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4E9F" w:rsidP="24118F8D" w:rsidRDefault="009A5D4C" w14:paraId="169D1BE3" w14:textId="76D3A7AE">
      <w:pPr>
        <w:rPr>
          <w:rFonts w:ascii="Times New Roman" w:hAnsi="Times New Roman" w:eastAsia="Times New Roman" w:cs="Times New Roman"/>
          <w:b/>
          <w:bCs/>
          <w:sz w:val="32"/>
          <w:szCs w:val="32"/>
          <w:u w:val="single"/>
        </w:rPr>
      </w:pPr>
      <w:r w:rsidRPr="0BB5E65E">
        <w:rPr>
          <w:rFonts w:ascii="Times New Roman" w:hAnsi="Times New Roman" w:eastAsia="Times New Roman" w:cs="Times New Roman"/>
          <w:b/>
          <w:bCs/>
          <w:sz w:val="32"/>
          <w:szCs w:val="32"/>
          <w:u w:val="single"/>
        </w:rPr>
        <w:t xml:space="preserve">Attachment </w:t>
      </w:r>
      <w:r w:rsidRPr="0BB5E65E" w:rsidR="46606C6E">
        <w:rPr>
          <w:rFonts w:ascii="Times New Roman" w:hAnsi="Times New Roman" w:eastAsia="Times New Roman" w:cs="Times New Roman"/>
          <w:b/>
          <w:bCs/>
          <w:sz w:val="32"/>
          <w:szCs w:val="32"/>
          <w:u w:val="single"/>
        </w:rPr>
        <w:t>5</w:t>
      </w:r>
      <w:r w:rsidRPr="0BB5E65E" w:rsidR="000D1D84">
        <w:rPr>
          <w:rFonts w:ascii="Times New Roman" w:hAnsi="Times New Roman" w:eastAsia="Times New Roman" w:cs="Times New Roman"/>
          <w:b/>
          <w:bCs/>
          <w:sz w:val="32"/>
          <w:szCs w:val="32"/>
          <w:u w:val="single"/>
        </w:rPr>
        <w:t>. Standard Indicators Sheet</w:t>
      </w:r>
    </w:p>
    <w:p w:rsidR="00B64E9F" w:rsidRDefault="000D1D84" w14:paraId="2443849F" w14:textId="477745F4">
      <w:pPr>
        <w:spacing w:after="0" w:line="240" w:lineRule="auto"/>
        <w:jc w:val="both"/>
        <w:rPr>
          <w:rFonts w:ascii="Times New Roman" w:hAnsi="Times New Roman" w:eastAsia="Times New Roman" w:cs="Times New Roman"/>
          <w:i/>
          <w:sz w:val="24"/>
          <w:szCs w:val="24"/>
        </w:rPr>
      </w:pPr>
      <w:proofErr w:type="gramStart"/>
      <w:r>
        <w:rPr>
          <w:rFonts w:ascii="Times New Roman" w:hAnsi="Times New Roman" w:eastAsia="Times New Roman" w:cs="Times New Roman"/>
          <w:i/>
          <w:sz w:val="24"/>
          <w:szCs w:val="24"/>
        </w:rPr>
        <w:t>Reference</w:t>
      </w:r>
      <w:proofErr w:type="gramEnd"/>
      <w:r>
        <w:rPr>
          <w:rFonts w:ascii="Times New Roman" w:hAnsi="Times New Roman" w:eastAsia="Times New Roman" w:cs="Times New Roman"/>
          <w:i/>
          <w:sz w:val="24"/>
          <w:szCs w:val="24"/>
        </w:rPr>
        <w:t xml:space="preserve"> these standard indicators when drafting your Performance Monitoring Plan. Depending on your selected topic and objective, select up to 5 indicators below to track and report on during the implementation of your project.  You may create additional indicators you find necessary to measure the success of your project. We encourage you to use a combination of output and outcome </w:t>
      </w:r>
      <w:r w:rsidR="00D273C7">
        <w:rPr>
          <w:rFonts w:ascii="Times New Roman" w:hAnsi="Times New Roman" w:eastAsia="Times New Roman" w:cs="Times New Roman"/>
          <w:i/>
          <w:sz w:val="24"/>
          <w:szCs w:val="24"/>
        </w:rPr>
        <w:t>indicators but</w:t>
      </w:r>
      <w:r>
        <w:rPr>
          <w:rFonts w:ascii="Times New Roman" w:hAnsi="Times New Roman" w:eastAsia="Times New Roman" w:cs="Times New Roman"/>
          <w:i/>
          <w:sz w:val="24"/>
          <w:szCs w:val="24"/>
        </w:rPr>
        <w:t xml:space="preserve"> select only outputs if you are concerned about measurement capacity. </w:t>
      </w:r>
    </w:p>
    <w:p w:rsidR="00B64E9F" w:rsidRDefault="00B64E9F" w14:paraId="4D43813B" w14:textId="77777777">
      <w:pPr>
        <w:spacing w:after="0" w:line="240" w:lineRule="auto"/>
        <w:jc w:val="both"/>
        <w:rPr>
          <w:rFonts w:ascii="Times New Roman" w:hAnsi="Times New Roman" w:eastAsia="Times New Roman" w:cs="Times New Roman"/>
          <w:i/>
          <w:sz w:val="24"/>
          <w:szCs w:val="24"/>
        </w:rPr>
      </w:pPr>
    </w:p>
    <w:p w:rsidR="00B64E9F" w:rsidRDefault="00B64E9F" w14:paraId="31C19A7D" w14:textId="77777777">
      <w:pPr>
        <w:spacing w:after="0" w:line="240" w:lineRule="auto"/>
        <w:jc w:val="both"/>
        <w:rPr>
          <w:rFonts w:ascii="Times New Roman" w:hAnsi="Times New Roman" w:eastAsia="Times New Roman" w:cs="Times New Roman"/>
          <w:i/>
          <w:sz w:val="24"/>
          <w:szCs w:val="24"/>
        </w:rPr>
      </w:pPr>
    </w:p>
    <w:p w:rsidR="00B64E9F" w:rsidRDefault="007B6DE5" w14:paraId="6B507005" w14:textId="59646434">
      <w:pPr>
        <w:shd w:val="clear" w:color="auto" w:fill="FFFFFF"/>
        <w:rPr>
          <w:rFonts w:ascii="Times New Roman" w:hAnsi="Times New Roman" w:eastAsia="Times New Roman" w:cs="Times New Roman"/>
          <w:b/>
          <w:sz w:val="24"/>
          <w:szCs w:val="24"/>
        </w:rPr>
      </w:pPr>
      <w:r>
        <w:rPr>
          <w:rFonts w:ascii="Times New Roman" w:hAnsi="Times New Roman" w:eastAsia="Times New Roman" w:cs="Times New Roman"/>
          <w:b/>
          <w:color w:val="000000"/>
          <w:sz w:val="24"/>
          <w:szCs w:val="24"/>
        </w:rPr>
        <w:t xml:space="preserve">Goal: </w:t>
      </w:r>
      <w:r w:rsidRPr="00D51C81" w:rsidR="00D51C81">
        <w:rPr>
          <w:rFonts w:ascii="Times New Roman" w:hAnsi="Times New Roman" w:eastAsia="Times New Roman" w:cs="Times New Roman"/>
          <w:b/>
          <w:color w:val="000000"/>
          <w:sz w:val="24"/>
          <w:szCs w:val="24"/>
        </w:rPr>
        <w:t>Improve opportunities for STEM education and employment in the Kyrgyz Republic.</w:t>
      </w:r>
    </w:p>
    <w:tbl>
      <w:tblPr>
        <w:tblW w:w="93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5354"/>
        <w:gridCol w:w="3996"/>
      </w:tblGrid>
      <w:tr w:rsidR="00DB0AD5" w:rsidTr="4F5ED350" w14:paraId="1F402C55" w14:textId="77777777">
        <w:trPr>
          <w:trHeight w:val="300"/>
        </w:trPr>
        <w:tc>
          <w:tcPr>
            <w:tcW w:w="5354" w:type="dxa"/>
            <w:shd w:val="clear" w:color="auto" w:fill="767171" w:themeFill="background2" w:themeFillShade="80"/>
            <w:tcMar/>
          </w:tcPr>
          <w:p w:rsidR="00DB0AD5" w:rsidRDefault="00DB0AD5" w14:paraId="70257592" w14:textId="77777777">
            <w:pPr>
              <w:rPr>
                <w:rFonts w:ascii="Times New Roman" w:hAnsi="Times New Roman" w:eastAsia="Times New Roman" w:cs="Times New Roman"/>
                <w:b/>
                <w:i/>
                <w:color w:val="FFFFFF"/>
              </w:rPr>
            </w:pPr>
            <w:r>
              <w:rPr>
                <w:rFonts w:ascii="Times New Roman" w:hAnsi="Times New Roman" w:eastAsia="Times New Roman" w:cs="Times New Roman"/>
                <w:b/>
                <w:color w:val="FFFFFF"/>
              </w:rPr>
              <w:t>Output Indicators</w:t>
            </w:r>
            <w:r>
              <w:rPr>
                <w:rFonts w:ascii="Times New Roman" w:hAnsi="Times New Roman" w:eastAsia="Times New Roman" w:cs="Times New Roman"/>
                <w:i/>
                <w:color w:val="FFFFFF"/>
              </w:rPr>
              <w:t xml:space="preserve"> (Tracks activities)</w:t>
            </w:r>
          </w:p>
        </w:tc>
        <w:tc>
          <w:tcPr>
            <w:tcW w:w="3996" w:type="dxa"/>
            <w:shd w:val="clear" w:color="auto" w:fill="767171" w:themeFill="background2" w:themeFillShade="80"/>
            <w:tcMar/>
          </w:tcPr>
          <w:p w:rsidR="00DB0AD5" w:rsidRDefault="00DB0AD5" w14:paraId="681C42EB" w14:textId="77777777">
            <w:pPr>
              <w:rPr>
                <w:rFonts w:ascii="Times New Roman" w:hAnsi="Times New Roman" w:eastAsia="Times New Roman" w:cs="Times New Roman"/>
                <w:b/>
                <w:color w:val="FFFFFF"/>
              </w:rPr>
            </w:pPr>
            <w:r>
              <w:rPr>
                <w:rFonts w:ascii="Times New Roman" w:hAnsi="Times New Roman" w:eastAsia="Times New Roman" w:cs="Times New Roman"/>
                <w:b/>
                <w:color w:val="FFFFFF"/>
              </w:rPr>
              <w:t xml:space="preserve">Suggested Data Collection Method </w:t>
            </w:r>
          </w:p>
        </w:tc>
      </w:tr>
      <w:tr w:rsidR="00DB0AD5" w:rsidTr="4F5ED350" w14:paraId="7FEDC42D" w14:textId="77777777">
        <w:trPr>
          <w:trHeight w:val="1853"/>
        </w:trPr>
        <w:tc>
          <w:tcPr>
            <w:tcW w:w="5354" w:type="dxa"/>
            <w:tcBorders>
              <w:bottom w:val="single" w:color="auto" w:sz="4" w:space="0"/>
            </w:tcBorders>
            <w:tcMar/>
          </w:tcPr>
          <w:p w:rsidR="00DB0AD5" w:rsidRDefault="00DB0AD5" w14:paraId="7BF16F20" w14:textId="3CF344FC">
            <w:pPr>
              <w:rPr>
                <w:rFonts w:ascii="Times New Roman" w:hAnsi="Times New Roman" w:eastAsia="Times New Roman" w:cs="Times New Roman"/>
              </w:rPr>
            </w:pPr>
            <w:r w:rsidRPr="68BDE99A">
              <w:rPr>
                <w:rFonts w:ascii="Times New Roman" w:hAnsi="Times New Roman" w:eastAsia="Times New Roman" w:cs="Times New Roman"/>
              </w:rPr>
              <w:t xml:space="preserve"># of </w:t>
            </w:r>
            <w:r w:rsidRPr="68BDE99A" w:rsidR="639ECF2A">
              <w:rPr>
                <w:rFonts w:ascii="Times New Roman" w:hAnsi="Times New Roman" w:eastAsia="Times New Roman" w:cs="Times New Roman"/>
              </w:rPr>
              <w:t>participants from</w:t>
            </w:r>
            <w:r w:rsidRPr="0082227D">
              <w:rPr>
                <w:rFonts w:ascii="Times New Roman" w:hAnsi="Times New Roman" w:eastAsia="Times New Roman" w:cs="Times New Roman"/>
              </w:rPr>
              <w:t xml:space="preserve"> </w:t>
            </w:r>
            <w:r w:rsidR="00096482">
              <w:rPr>
                <w:rFonts w:ascii="Times New Roman" w:hAnsi="Times New Roman" w:eastAsia="Times New Roman" w:cs="Times New Roman"/>
              </w:rPr>
              <w:t>the target</w:t>
            </w:r>
            <w:r w:rsidR="00F23CAB">
              <w:rPr>
                <w:rFonts w:ascii="Times New Roman" w:hAnsi="Times New Roman" w:eastAsia="Times New Roman" w:cs="Times New Roman"/>
              </w:rPr>
              <w:t xml:space="preserve"> audience (</w:t>
            </w:r>
            <w:r w:rsidR="00332C8B">
              <w:rPr>
                <w:rFonts w:ascii="Times New Roman" w:hAnsi="Times New Roman" w:eastAsia="Times New Roman" w:cs="Times New Roman"/>
              </w:rPr>
              <w:t xml:space="preserve">e.g. </w:t>
            </w:r>
            <w:r w:rsidR="00F23CAB">
              <w:rPr>
                <w:rFonts w:ascii="Times New Roman" w:hAnsi="Times New Roman" w:eastAsia="Times New Roman" w:cs="Times New Roman"/>
              </w:rPr>
              <w:t xml:space="preserve">students, </w:t>
            </w:r>
            <w:r w:rsidR="002B2361">
              <w:rPr>
                <w:rFonts w:ascii="Times New Roman" w:hAnsi="Times New Roman" w:eastAsia="Times New Roman" w:cs="Times New Roman"/>
              </w:rPr>
              <w:t xml:space="preserve">secondary educators, </w:t>
            </w:r>
            <w:r w:rsidR="00B94FC8">
              <w:rPr>
                <w:rFonts w:ascii="Times New Roman" w:hAnsi="Times New Roman" w:eastAsia="Times New Roman" w:cs="Times New Roman"/>
              </w:rPr>
              <w:t>STEM innovators</w:t>
            </w:r>
            <w:r w:rsidR="00332C8B">
              <w:rPr>
                <w:rFonts w:ascii="Times New Roman" w:hAnsi="Times New Roman" w:eastAsia="Times New Roman" w:cs="Times New Roman"/>
              </w:rPr>
              <w:t xml:space="preserve">, etc.) </w:t>
            </w:r>
            <w:r w:rsidRPr="0082227D">
              <w:rPr>
                <w:rFonts w:ascii="Times New Roman" w:hAnsi="Times New Roman" w:eastAsia="Times New Roman" w:cs="Times New Roman"/>
              </w:rPr>
              <w:t xml:space="preserve"> trained</w:t>
            </w:r>
            <w:r w:rsidR="006E2412">
              <w:rPr>
                <w:rFonts w:ascii="Times New Roman" w:hAnsi="Times New Roman" w:eastAsia="Times New Roman" w:cs="Times New Roman"/>
              </w:rPr>
              <w:t xml:space="preserve"> </w:t>
            </w:r>
            <w:r w:rsidR="00332C8B">
              <w:rPr>
                <w:rFonts w:ascii="Times New Roman" w:hAnsi="Times New Roman" w:eastAsia="Times New Roman" w:cs="Times New Roman"/>
              </w:rPr>
              <w:t>in</w:t>
            </w:r>
            <w:r w:rsidR="006E2412">
              <w:rPr>
                <w:rFonts w:ascii="Times New Roman" w:hAnsi="Times New Roman" w:eastAsia="Times New Roman" w:cs="Times New Roman"/>
              </w:rPr>
              <w:t xml:space="preserve"> </w:t>
            </w:r>
            <w:r w:rsidR="00332C8B">
              <w:rPr>
                <w:rFonts w:ascii="Times New Roman" w:hAnsi="Times New Roman" w:eastAsia="Times New Roman" w:cs="Times New Roman"/>
              </w:rPr>
              <w:t>various</w:t>
            </w:r>
            <w:r w:rsidR="006E2412">
              <w:rPr>
                <w:rFonts w:ascii="Times New Roman" w:hAnsi="Times New Roman" w:eastAsia="Times New Roman" w:cs="Times New Roman"/>
              </w:rPr>
              <w:t xml:space="preserve"> project activities </w:t>
            </w:r>
            <w:r w:rsidR="00332C8B">
              <w:rPr>
                <w:rFonts w:ascii="Times New Roman" w:hAnsi="Times New Roman" w:eastAsia="Times New Roman" w:cs="Times New Roman"/>
              </w:rPr>
              <w:t>(e.g.</w:t>
            </w:r>
            <w:r w:rsidR="006E2412">
              <w:rPr>
                <w:rFonts w:ascii="Times New Roman" w:hAnsi="Times New Roman" w:eastAsia="Times New Roman" w:cs="Times New Roman"/>
              </w:rPr>
              <w:t xml:space="preserve"> wo</w:t>
            </w:r>
            <w:r w:rsidR="00F40726">
              <w:rPr>
                <w:rFonts w:ascii="Times New Roman" w:hAnsi="Times New Roman" w:eastAsia="Times New Roman" w:cs="Times New Roman"/>
              </w:rPr>
              <w:t xml:space="preserve">rkshops, </w:t>
            </w:r>
            <w:r w:rsidR="00332C8B">
              <w:rPr>
                <w:rFonts w:ascii="Times New Roman" w:hAnsi="Times New Roman" w:eastAsia="Times New Roman" w:cs="Times New Roman"/>
              </w:rPr>
              <w:t>training</w:t>
            </w:r>
            <w:r w:rsidR="00F40726">
              <w:rPr>
                <w:rFonts w:ascii="Times New Roman" w:hAnsi="Times New Roman" w:eastAsia="Times New Roman" w:cs="Times New Roman"/>
              </w:rPr>
              <w:t>, demonstration</w:t>
            </w:r>
            <w:r w:rsidR="00D855F7">
              <w:rPr>
                <w:rFonts w:ascii="Times New Roman" w:hAnsi="Times New Roman" w:eastAsia="Times New Roman" w:cs="Times New Roman"/>
              </w:rPr>
              <w:t xml:space="preserve">s, </w:t>
            </w:r>
            <w:r w:rsidR="00021554">
              <w:rPr>
                <w:rFonts w:ascii="Times New Roman" w:hAnsi="Times New Roman" w:eastAsia="Times New Roman" w:cs="Times New Roman"/>
              </w:rPr>
              <w:t>competitions</w:t>
            </w:r>
            <w:r w:rsidR="00332C8B">
              <w:rPr>
                <w:rFonts w:ascii="Times New Roman" w:hAnsi="Times New Roman" w:eastAsia="Times New Roman" w:cs="Times New Roman"/>
              </w:rPr>
              <w:t>)</w:t>
            </w:r>
          </w:p>
          <w:p w:rsidR="00DB0AD5" w:rsidRDefault="00DB0AD5" w14:paraId="78410BF1" w14:textId="77777777">
            <w:pPr>
              <w:rPr>
                <w:rFonts w:ascii="Times New Roman" w:hAnsi="Times New Roman" w:eastAsia="Times New Roman" w:cs="Times New Roman"/>
              </w:rPr>
            </w:pPr>
          </w:p>
          <w:p w:rsidR="00DB0AD5" w:rsidRDefault="00DB0AD5" w14:paraId="72741D5A" w14:textId="77777777">
            <w:pPr>
              <w:rPr>
                <w:rFonts w:ascii="Times New Roman" w:hAnsi="Times New Roman" w:eastAsia="Times New Roman" w:cs="Times New Roman"/>
              </w:rPr>
            </w:pPr>
          </w:p>
        </w:tc>
        <w:tc>
          <w:tcPr>
            <w:tcW w:w="3996" w:type="dxa"/>
            <w:tcBorders>
              <w:bottom w:val="single" w:color="auto" w:sz="4" w:space="0"/>
            </w:tcBorders>
            <w:tcMar/>
          </w:tcPr>
          <w:p w:rsidR="00DB0AD5" w:rsidRDefault="00DB0AD5" w14:paraId="6B96E8D3" w14:textId="77777777">
            <w:pPr>
              <w:rPr>
                <w:rFonts w:ascii="Times New Roman" w:hAnsi="Times New Roman" w:eastAsia="Times New Roman" w:cs="Times New Roman"/>
              </w:rPr>
            </w:pPr>
            <w:r>
              <w:rPr>
                <w:rFonts w:ascii="Times New Roman" w:hAnsi="Times New Roman" w:eastAsia="Times New Roman" w:cs="Times New Roman"/>
              </w:rPr>
              <w:t xml:space="preserve">Track number of participants, training reports, sign-in sheets </w:t>
            </w:r>
          </w:p>
          <w:p w:rsidR="00DB0AD5" w:rsidRDefault="00DB0AD5" w14:paraId="176ECC7C" w14:textId="4A7CB4F7">
            <w:pPr>
              <w:rPr>
                <w:rFonts w:ascii="Times New Roman" w:hAnsi="Times New Roman" w:eastAsia="Times New Roman" w:cs="Times New Roman"/>
              </w:rPr>
            </w:pPr>
            <w:r w:rsidRPr="68BDE99A">
              <w:rPr>
                <w:rFonts w:ascii="Times New Roman" w:hAnsi="Times New Roman" w:eastAsia="Times New Roman" w:cs="Times New Roman"/>
              </w:rPr>
              <w:t>disaggregated by audience</w:t>
            </w:r>
            <w:r w:rsidRPr="68BDE99A" w:rsidR="06C74249">
              <w:rPr>
                <w:rFonts w:ascii="Times New Roman" w:hAnsi="Times New Roman" w:eastAsia="Times New Roman" w:cs="Times New Roman"/>
              </w:rPr>
              <w:t xml:space="preserve"> </w:t>
            </w:r>
            <w:r w:rsidRPr="68BDE99A" w:rsidR="6F90FE7F">
              <w:rPr>
                <w:rFonts w:ascii="Times New Roman" w:hAnsi="Times New Roman" w:eastAsia="Times New Roman" w:cs="Times New Roman"/>
              </w:rPr>
              <w:t xml:space="preserve">demographics </w:t>
            </w:r>
            <w:r w:rsidRPr="68BDE99A" w:rsidR="06C74249">
              <w:rPr>
                <w:rFonts w:ascii="Times New Roman" w:hAnsi="Times New Roman" w:eastAsia="Times New Roman" w:cs="Times New Roman"/>
              </w:rPr>
              <w:t>(sex and age group)</w:t>
            </w:r>
            <w:r w:rsidRPr="68BDE99A" w:rsidR="1F5B9DFC">
              <w:rPr>
                <w:rFonts w:ascii="Times New Roman" w:hAnsi="Times New Roman" w:eastAsia="Times New Roman" w:cs="Times New Roman"/>
              </w:rPr>
              <w:t>, audience type (students, educators, STEM innovators)</w:t>
            </w:r>
            <w:r w:rsidRPr="68BDE99A">
              <w:rPr>
                <w:rFonts w:ascii="Times New Roman" w:hAnsi="Times New Roman" w:eastAsia="Times New Roman" w:cs="Times New Roman"/>
              </w:rPr>
              <w:t xml:space="preserve"> and </w:t>
            </w:r>
            <w:r w:rsidRPr="68BDE99A" w:rsidR="2E46198C">
              <w:rPr>
                <w:rFonts w:ascii="Times New Roman" w:hAnsi="Times New Roman" w:eastAsia="Times New Roman" w:cs="Times New Roman"/>
              </w:rPr>
              <w:t xml:space="preserve">geographic </w:t>
            </w:r>
            <w:r w:rsidRPr="68BDE99A">
              <w:rPr>
                <w:rFonts w:ascii="Times New Roman" w:hAnsi="Times New Roman" w:eastAsia="Times New Roman" w:cs="Times New Roman"/>
              </w:rPr>
              <w:t xml:space="preserve">location: </w:t>
            </w:r>
          </w:p>
          <w:p w:rsidRPr="00E46B4F" w:rsidR="00DB0AD5" w:rsidRDefault="00DB0AD5" w14:paraId="10A75ED5" w14:textId="77777777">
            <w:pPr>
              <w:numPr>
                <w:ilvl w:val="0"/>
                <w:numId w:val="2"/>
              </w:numPr>
              <w:rPr>
                <w:rFonts w:ascii="Times New Roman" w:hAnsi="Times New Roman" w:eastAsia="Times New Roman" w:cs="Times New Roman"/>
              </w:rPr>
            </w:pPr>
            <w:r>
              <w:rPr>
                <w:rFonts w:ascii="Times New Roman" w:hAnsi="Times New Roman" w:eastAsia="Times New Roman" w:cs="Times New Roman"/>
              </w:rPr>
              <w:t xml:space="preserve">Ex: young men/women (18-45), women, in urban and rural areas.  </w:t>
            </w:r>
          </w:p>
        </w:tc>
      </w:tr>
      <w:tr w:rsidR="00DB0AD5" w:rsidTr="4F5ED350" w14:paraId="7E7239EB" w14:textId="77777777">
        <w:trPr>
          <w:trHeight w:val="440"/>
        </w:trPr>
        <w:tc>
          <w:tcPr>
            <w:tcW w:w="5354" w:type="dxa"/>
            <w:tcBorders>
              <w:top w:val="single" w:color="auto" w:sz="4" w:space="0"/>
            </w:tcBorders>
            <w:tcMar/>
          </w:tcPr>
          <w:p w:rsidRPr="79514D05" w:rsidR="00DB0AD5" w:rsidRDefault="00DB0AD5" w14:paraId="5F8BF865" w14:textId="272E09A3">
            <w:pPr>
              <w:spacing w:after="100" w:afterAutospacing="1"/>
              <w:rPr>
                <w:rFonts w:ascii="Times New Roman" w:hAnsi="Times New Roman" w:eastAsia="Times New Roman" w:cs="Times New Roman"/>
              </w:rPr>
            </w:pPr>
            <w:proofErr w:type="gramStart"/>
            <w:r>
              <w:rPr>
                <w:rFonts w:ascii="Times New Roman" w:hAnsi="Times New Roman" w:eastAsia="Times New Roman" w:cs="Times New Roman"/>
              </w:rPr>
              <w:t xml:space="preserve"># </w:t>
            </w:r>
            <w:r w:rsidRPr="00D17C56" w:rsidR="00D17C56">
              <w:rPr>
                <w:rFonts w:ascii="Times New Roman" w:hAnsi="Times New Roman" w:eastAsia="Times New Roman" w:cs="Times New Roman"/>
              </w:rPr>
              <w:t>of training</w:t>
            </w:r>
            <w:proofErr w:type="gramEnd"/>
            <w:r w:rsidRPr="00D17C56" w:rsidR="00D17C56">
              <w:rPr>
                <w:rFonts w:ascii="Times New Roman" w:hAnsi="Times New Roman" w:eastAsia="Times New Roman" w:cs="Times New Roman"/>
              </w:rPr>
              <w:t xml:space="preserve"> sessions</w:t>
            </w:r>
            <w:r w:rsidRPr="68BDE99A" w:rsidR="288FD7F6">
              <w:rPr>
                <w:rFonts w:ascii="Times New Roman" w:hAnsi="Times New Roman" w:eastAsia="Times New Roman" w:cs="Times New Roman"/>
              </w:rPr>
              <w:t>,</w:t>
            </w:r>
            <w:r w:rsidR="00096482">
              <w:rPr>
                <w:rFonts w:ascii="Times New Roman" w:hAnsi="Times New Roman" w:eastAsia="Times New Roman" w:cs="Times New Roman"/>
              </w:rPr>
              <w:t xml:space="preserve"> </w:t>
            </w:r>
            <w:r w:rsidR="00AD7E26">
              <w:rPr>
                <w:rFonts w:ascii="Times New Roman" w:hAnsi="Times New Roman" w:eastAsia="Times New Roman" w:cs="Times New Roman"/>
              </w:rPr>
              <w:t>events</w:t>
            </w:r>
            <w:r w:rsidRPr="68BDE99A" w:rsidR="26FBD795">
              <w:rPr>
                <w:rFonts w:ascii="Times New Roman" w:hAnsi="Times New Roman" w:eastAsia="Times New Roman" w:cs="Times New Roman"/>
              </w:rPr>
              <w:t xml:space="preserve">, and </w:t>
            </w:r>
            <w:r w:rsidR="006A070F">
              <w:rPr>
                <w:rFonts w:ascii="Times New Roman" w:hAnsi="Times New Roman" w:eastAsia="Times New Roman" w:cs="Times New Roman"/>
              </w:rPr>
              <w:t>pitching workshops</w:t>
            </w:r>
            <w:r w:rsidRPr="00D17C56" w:rsidR="00D17C56">
              <w:rPr>
                <w:rFonts w:ascii="Times New Roman" w:hAnsi="Times New Roman" w:eastAsia="Times New Roman" w:cs="Times New Roman"/>
              </w:rPr>
              <w:t xml:space="preserve"> conducted</w:t>
            </w:r>
          </w:p>
        </w:tc>
        <w:tc>
          <w:tcPr>
            <w:tcW w:w="3996" w:type="dxa"/>
            <w:tcBorders>
              <w:top w:val="single" w:color="auto" w:sz="4" w:space="0"/>
            </w:tcBorders>
            <w:tcMar/>
          </w:tcPr>
          <w:p w:rsidR="00DB0AD5" w:rsidRDefault="00DB0AD5" w14:paraId="17C512E3" w14:textId="0A5934C4">
            <w:pPr>
              <w:spacing w:after="100" w:afterAutospacing="1"/>
              <w:rPr>
                <w:rFonts w:ascii="Times New Roman" w:hAnsi="Times New Roman" w:eastAsia="Times New Roman" w:cs="Times New Roman"/>
              </w:rPr>
            </w:pPr>
            <w:r>
              <w:rPr>
                <w:rFonts w:ascii="Times New Roman" w:hAnsi="Times New Roman" w:eastAsia="Times New Roman" w:cs="Times New Roman"/>
              </w:rPr>
              <w:t>Track project records, attendance sheets</w:t>
            </w:r>
            <w:r w:rsidRPr="2C4AF8F8" w:rsidR="31556A77">
              <w:rPr>
                <w:rFonts w:ascii="Times New Roman" w:hAnsi="Times New Roman" w:eastAsia="Times New Roman" w:cs="Times New Roman"/>
              </w:rPr>
              <w:t>, disaggregated by Oblast</w:t>
            </w:r>
          </w:p>
        </w:tc>
      </w:tr>
      <w:tr w:rsidR="00DB0AD5" w:rsidTr="4F5ED350" w14:paraId="7F7095B5" w14:textId="77777777">
        <w:trPr>
          <w:trHeight w:val="638"/>
        </w:trPr>
        <w:tc>
          <w:tcPr>
            <w:tcW w:w="5354" w:type="dxa"/>
            <w:tcBorders>
              <w:bottom w:val="single" w:color="auto" w:sz="4" w:space="0"/>
            </w:tcBorders>
            <w:tcMar/>
          </w:tcPr>
          <w:p w:rsidR="00DB0AD5" w:rsidRDefault="4563B8DD" w14:paraId="0732C03A" w14:textId="07F304BF">
            <w:pPr>
              <w:rPr>
                <w:rFonts w:ascii="Times New Roman" w:hAnsi="Times New Roman" w:eastAsia="Times New Roman" w:cs="Times New Roman"/>
              </w:rPr>
            </w:pPr>
            <w:r w:rsidRPr="68BDE99A">
              <w:rPr>
                <w:rFonts w:ascii="Times New Roman" w:hAnsi="Times New Roman" w:eastAsia="Times New Roman" w:cs="Times New Roman"/>
              </w:rPr>
              <w:t xml:space="preserve"># </w:t>
            </w:r>
            <w:r w:rsidRPr="00A526A9" w:rsidR="00A526A9">
              <w:rPr>
                <w:rFonts w:ascii="Times New Roman" w:hAnsi="Times New Roman" w:eastAsia="Times New Roman" w:cs="Times New Roman"/>
              </w:rPr>
              <w:t>of instructional tools, technologies, or methodologies introduced</w:t>
            </w:r>
          </w:p>
        </w:tc>
        <w:tc>
          <w:tcPr>
            <w:tcW w:w="3996" w:type="dxa"/>
            <w:tcBorders>
              <w:bottom w:val="single" w:color="auto" w:sz="4" w:space="0"/>
            </w:tcBorders>
            <w:tcMar/>
          </w:tcPr>
          <w:p w:rsidR="00DB0AD5" w:rsidP="00A526A9" w:rsidRDefault="00A526A9" w14:paraId="0BF98BB0" w14:textId="2BACC53C">
            <w:pPr>
              <w:rPr>
                <w:rFonts w:ascii="Times New Roman" w:hAnsi="Times New Roman" w:eastAsia="Times New Roman" w:cs="Times New Roman"/>
              </w:rPr>
            </w:pPr>
            <w:r w:rsidRPr="68BDE99A">
              <w:rPr>
                <w:rFonts w:ascii="Times New Roman" w:hAnsi="Times New Roman" w:eastAsia="Times New Roman" w:cs="Times New Roman"/>
              </w:rPr>
              <w:t>Track project records</w:t>
            </w:r>
            <w:r w:rsidRPr="68BDE99A" w:rsidR="78DED625">
              <w:rPr>
                <w:rFonts w:ascii="Times New Roman" w:hAnsi="Times New Roman" w:eastAsia="Times New Roman" w:cs="Times New Roman"/>
              </w:rPr>
              <w:t xml:space="preserve"> and training materials, </w:t>
            </w:r>
            <w:r w:rsidRPr="68BDE99A" w:rsidR="65E3670B">
              <w:rPr>
                <w:rFonts w:ascii="Times New Roman" w:hAnsi="Times New Roman" w:eastAsia="Times New Roman" w:cs="Times New Roman"/>
              </w:rPr>
              <w:t>disaggregated by types of tools, technologies, and methodologies used</w:t>
            </w:r>
          </w:p>
        </w:tc>
      </w:tr>
      <w:tr w:rsidR="00532772" w:rsidTr="4F5ED350" w14:paraId="52AF0A00" w14:textId="77777777">
        <w:trPr>
          <w:trHeight w:val="791"/>
        </w:trPr>
        <w:tc>
          <w:tcPr>
            <w:tcW w:w="5354" w:type="dxa"/>
            <w:tcBorders>
              <w:top w:val="single" w:color="auto" w:sz="4" w:space="0"/>
            </w:tcBorders>
            <w:tcMar/>
          </w:tcPr>
          <w:p w:rsidR="00532772" w:rsidP="00532772" w:rsidRDefault="00532772" w14:paraId="68965540" w14:textId="3AD80102">
            <w:pPr>
              <w:rPr>
                <w:rFonts w:ascii="Times New Roman" w:hAnsi="Times New Roman" w:eastAsia="Times New Roman" w:cs="Times New Roman"/>
              </w:rPr>
            </w:pPr>
            <w:r>
              <w:rPr>
                <w:rFonts w:ascii="Times New Roman" w:hAnsi="Times New Roman" w:eastAsia="Times New Roman" w:cs="Times New Roman"/>
              </w:rPr>
              <w:t xml:space="preserve"># </w:t>
            </w:r>
            <w:r w:rsidRPr="00532772">
              <w:rPr>
                <w:rFonts w:ascii="Times New Roman" w:hAnsi="Times New Roman" w:eastAsia="Times New Roman" w:cs="Times New Roman"/>
              </w:rPr>
              <w:t>of students advancing to the final competition</w:t>
            </w:r>
          </w:p>
        </w:tc>
        <w:tc>
          <w:tcPr>
            <w:tcW w:w="3996" w:type="dxa"/>
            <w:tcBorders>
              <w:top w:val="single" w:color="auto" w:sz="4" w:space="0"/>
            </w:tcBorders>
            <w:tcMar/>
          </w:tcPr>
          <w:p w:rsidR="00532772" w:rsidP="00532772" w:rsidRDefault="00532772" w14:paraId="54FA02BA" w14:textId="2550A3F7">
            <w:pPr>
              <w:rPr>
                <w:rFonts w:ascii="Times New Roman" w:hAnsi="Times New Roman" w:eastAsia="Times New Roman" w:cs="Times New Roman"/>
              </w:rPr>
            </w:pPr>
            <w:r>
              <w:rPr>
                <w:rFonts w:ascii="Times New Roman" w:hAnsi="Times New Roman" w:eastAsia="Times New Roman" w:cs="Times New Roman"/>
              </w:rPr>
              <w:t xml:space="preserve">Track number of participants </w:t>
            </w:r>
            <w:r w:rsidRPr="68BDE99A" w:rsidR="78AAE206">
              <w:rPr>
                <w:rFonts w:ascii="Times New Roman" w:hAnsi="Times New Roman" w:eastAsia="Times New Roman" w:cs="Times New Roman"/>
              </w:rPr>
              <w:t>(participant lists, competition reports)</w:t>
            </w:r>
          </w:p>
          <w:p w:rsidR="00532772" w:rsidP="00532772" w:rsidRDefault="00532772" w14:paraId="16478BB0" w14:textId="34CB273E">
            <w:pPr>
              <w:rPr>
                <w:rFonts w:ascii="Times New Roman" w:hAnsi="Times New Roman" w:eastAsia="Times New Roman" w:cs="Times New Roman"/>
              </w:rPr>
            </w:pPr>
            <w:r>
              <w:rPr>
                <w:rFonts w:ascii="Times New Roman" w:hAnsi="Times New Roman" w:eastAsia="Times New Roman" w:cs="Times New Roman"/>
              </w:rPr>
              <w:t xml:space="preserve">disaggregated by audience </w:t>
            </w:r>
            <w:r w:rsidRPr="68BDE99A" w:rsidR="219239AF">
              <w:rPr>
                <w:rFonts w:ascii="Times New Roman" w:hAnsi="Times New Roman" w:eastAsia="Times New Roman" w:cs="Times New Roman"/>
              </w:rPr>
              <w:t xml:space="preserve">demographics </w:t>
            </w:r>
            <w:r w:rsidRPr="68BDE99A" w:rsidR="0AC9480B">
              <w:rPr>
                <w:rFonts w:ascii="Times New Roman" w:hAnsi="Times New Roman" w:eastAsia="Times New Roman" w:cs="Times New Roman"/>
              </w:rPr>
              <w:t xml:space="preserve">(sex, age group) </w:t>
            </w:r>
            <w:r>
              <w:rPr>
                <w:rFonts w:ascii="Times New Roman" w:hAnsi="Times New Roman" w:eastAsia="Times New Roman" w:cs="Times New Roman"/>
              </w:rPr>
              <w:t xml:space="preserve">and </w:t>
            </w:r>
            <w:r w:rsidRPr="68BDE99A" w:rsidR="6953B5FA">
              <w:rPr>
                <w:rFonts w:ascii="Times New Roman" w:hAnsi="Times New Roman" w:eastAsia="Times New Roman" w:cs="Times New Roman"/>
              </w:rPr>
              <w:t xml:space="preserve">geographic </w:t>
            </w:r>
            <w:r>
              <w:rPr>
                <w:rFonts w:ascii="Times New Roman" w:hAnsi="Times New Roman" w:eastAsia="Times New Roman" w:cs="Times New Roman"/>
              </w:rPr>
              <w:t xml:space="preserve">location: </w:t>
            </w:r>
          </w:p>
          <w:p w:rsidRPr="00532772" w:rsidR="00532772" w:rsidP="00532772" w:rsidRDefault="00532772" w14:paraId="6A517980" w14:textId="51C6AAEA">
            <w:pPr>
              <w:pStyle w:val="ListParagraph"/>
              <w:numPr>
                <w:ilvl w:val="0"/>
                <w:numId w:val="6"/>
              </w:numPr>
              <w:rPr>
                <w:rFonts w:ascii="Times New Roman" w:hAnsi="Times New Roman" w:eastAsia="Times New Roman" w:cs="Times New Roman"/>
              </w:rPr>
            </w:pPr>
            <w:r w:rsidRPr="00532772">
              <w:rPr>
                <w:rFonts w:ascii="Times New Roman" w:hAnsi="Times New Roman" w:eastAsia="Times New Roman" w:cs="Times New Roman"/>
              </w:rPr>
              <w:t>Ex: young men/women (18-45), women, in urban and rural areas.</w:t>
            </w:r>
          </w:p>
        </w:tc>
      </w:tr>
      <w:tr w:rsidR="00532772" w:rsidTr="4F5ED350" w14:paraId="4D9E46D3" w14:textId="77777777">
        <w:trPr>
          <w:trHeight w:val="620"/>
        </w:trPr>
        <w:tc>
          <w:tcPr>
            <w:tcW w:w="5354" w:type="dxa"/>
            <w:tcBorders>
              <w:bottom w:val="single" w:color="auto" w:sz="4" w:space="0"/>
            </w:tcBorders>
            <w:tcMar/>
          </w:tcPr>
          <w:p w:rsidR="00532772" w:rsidP="00532772" w:rsidRDefault="00532772" w14:paraId="399A1891" w14:textId="1109D8A0">
            <w:pPr>
              <w:rPr>
                <w:rFonts w:ascii="Times New Roman" w:hAnsi="Times New Roman" w:eastAsia="Times New Roman" w:cs="Times New Roman"/>
              </w:rPr>
            </w:pPr>
            <w:r>
              <w:rPr>
                <w:rFonts w:ascii="Times New Roman" w:hAnsi="Times New Roman" w:eastAsia="Times New Roman" w:cs="Times New Roman"/>
              </w:rPr>
              <w:t xml:space="preserve"># </w:t>
            </w:r>
            <w:r w:rsidRPr="00CB74C5" w:rsidR="00CB74C5">
              <w:rPr>
                <w:rFonts w:ascii="Times New Roman" w:hAnsi="Times New Roman" w:eastAsia="Times New Roman" w:cs="Times New Roman"/>
              </w:rPr>
              <w:t xml:space="preserve">of Kyrgyz-language curriculum materials </w:t>
            </w:r>
            <w:r w:rsidRPr="68BDE99A" w:rsidR="1F416AD1">
              <w:rPr>
                <w:rFonts w:ascii="Times New Roman" w:hAnsi="Times New Roman" w:eastAsia="Times New Roman" w:cs="Times New Roman"/>
              </w:rPr>
              <w:t xml:space="preserve">developed and distributed </w:t>
            </w:r>
          </w:p>
        </w:tc>
        <w:tc>
          <w:tcPr>
            <w:tcW w:w="3996" w:type="dxa"/>
            <w:tcBorders>
              <w:bottom w:val="single" w:color="auto" w:sz="4" w:space="0"/>
            </w:tcBorders>
            <w:tcMar/>
          </w:tcPr>
          <w:p w:rsidRPr="006974E8" w:rsidR="00532772" w:rsidP="006974E8" w:rsidRDefault="00F23CAB" w14:paraId="0DECB9BD" w14:textId="50B9D417">
            <w:pPr>
              <w:rPr>
                <w:rFonts w:ascii="Times New Roman" w:hAnsi="Times New Roman" w:eastAsia="Times New Roman" w:cs="Times New Roman"/>
              </w:rPr>
            </w:pPr>
            <w:r w:rsidRPr="68BDE99A">
              <w:rPr>
                <w:rFonts w:ascii="Times New Roman" w:hAnsi="Times New Roman" w:eastAsia="Times New Roman" w:cs="Times New Roman"/>
              </w:rPr>
              <w:t>Track project records</w:t>
            </w:r>
            <w:r w:rsidRPr="68BDE99A" w:rsidR="009E51D6">
              <w:rPr>
                <w:rFonts w:ascii="Times New Roman" w:hAnsi="Times New Roman" w:eastAsia="Times New Roman" w:cs="Times New Roman"/>
              </w:rPr>
              <w:t xml:space="preserve">, number of </w:t>
            </w:r>
            <w:r w:rsidRPr="68BDE99A" w:rsidR="704C9587">
              <w:rPr>
                <w:rFonts w:ascii="Times New Roman" w:hAnsi="Times New Roman" w:eastAsia="Times New Roman" w:cs="Times New Roman"/>
              </w:rPr>
              <w:t>curriculums</w:t>
            </w:r>
            <w:r w:rsidRPr="68BDE99A" w:rsidR="009E51D6">
              <w:rPr>
                <w:rFonts w:ascii="Times New Roman" w:hAnsi="Times New Roman" w:eastAsia="Times New Roman" w:cs="Times New Roman"/>
              </w:rPr>
              <w:t xml:space="preserve"> developed and </w:t>
            </w:r>
            <w:r w:rsidRPr="68BDE99A" w:rsidR="5D48B92F">
              <w:rPr>
                <w:rFonts w:ascii="Times New Roman" w:hAnsi="Times New Roman" w:eastAsia="Times New Roman" w:cs="Times New Roman"/>
              </w:rPr>
              <w:t>how</w:t>
            </w:r>
            <w:r w:rsidRPr="68BDE99A" w:rsidR="009E51D6">
              <w:rPr>
                <w:rFonts w:ascii="Times New Roman" w:hAnsi="Times New Roman" w:eastAsia="Times New Roman" w:cs="Times New Roman"/>
              </w:rPr>
              <w:t xml:space="preserve"> they were </w:t>
            </w:r>
            <w:r w:rsidRPr="68BDE99A" w:rsidR="11784E4F">
              <w:rPr>
                <w:rFonts w:ascii="Times New Roman" w:hAnsi="Times New Roman" w:eastAsia="Times New Roman" w:cs="Times New Roman"/>
              </w:rPr>
              <w:t xml:space="preserve">distributed </w:t>
            </w:r>
            <w:r w:rsidRPr="68BDE99A" w:rsidR="344AB57B">
              <w:rPr>
                <w:rFonts w:ascii="Times New Roman" w:hAnsi="Times New Roman" w:eastAsia="Times New Roman" w:cs="Times New Roman"/>
              </w:rPr>
              <w:t>(distribution logs)</w:t>
            </w:r>
          </w:p>
        </w:tc>
      </w:tr>
      <w:tr w:rsidR="00F23CAB" w:rsidTr="4F5ED350" w14:paraId="6E2756E8" w14:textId="77777777">
        <w:trPr>
          <w:trHeight w:val="620"/>
        </w:trPr>
        <w:tc>
          <w:tcPr>
            <w:tcW w:w="5354" w:type="dxa"/>
            <w:tcBorders>
              <w:top w:val="single" w:color="auto" w:sz="4" w:space="0"/>
            </w:tcBorders>
            <w:tcMar/>
          </w:tcPr>
          <w:p w:rsidR="00F23CAB" w:rsidP="00F23CAB" w:rsidRDefault="00F23CAB" w14:paraId="19BF594D" w14:textId="4AF30806">
            <w:pPr>
              <w:rPr>
                <w:rFonts w:ascii="Times New Roman" w:hAnsi="Times New Roman" w:eastAsia="Times New Roman" w:cs="Times New Roman"/>
              </w:rPr>
            </w:pPr>
            <w:r w:rsidRPr="07CEF7CC">
              <w:rPr>
                <w:rFonts w:ascii="Times New Roman" w:hAnsi="Times New Roman" w:eastAsia="Times New Roman" w:cs="Times New Roman"/>
                <w:color w:val="000000" w:themeColor="text1"/>
              </w:rPr>
              <w:t xml:space="preserve"># </w:t>
            </w:r>
            <w:r w:rsidRPr="006A070F">
              <w:rPr>
                <w:rFonts w:ascii="Times New Roman" w:hAnsi="Times New Roman" w:eastAsia="Times New Roman" w:cs="Times New Roman"/>
                <w:color w:val="000000" w:themeColor="text1"/>
              </w:rPr>
              <w:t>of pilot programs implemented</w:t>
            </w:r>
          </w:p>
        </w:tc>
        <w:tc>
          <w:tcPr>
            <w:tcW w:w="3996" w:type="dxa"/>
            <w:tcBorders>
              <w:top w:val="single" w:color="auto" w:sz="4" w:space="0"/>
            </w:tcBorders>
            <w:tcMar/>
          </w:tcPr>
          <w:p w:rsidRPr="006974E8" w:rsidR="00F23CAB" w:rsidP="006974E8" w:rsidRDefault="69C0EE75" w14:paraId="1F612DD0" w14:textId="6C771599">
            <w:pPr>
              <w:pBdr>
                <w:top w:val="nil"/>
                <w:left w:val="nil"/>
                <w:bottom w:val="nil"/>
                <w:right w:val="nil"/>
                <w:between w:val="nil"/>
              </w:pBdr>
              <w:rPr>
                <w:rFonts w:ascii="Times New Roman" w:hAnsi="Times New Roman" w:eastAsia="Times New Roman" w:cs="Times New Roman"/>
              </w:rPr>
            </w:pPr>
            <w:r w:rsidRPr="68BDE99A">
              <w:rPr>
                <w:rFonts w:ascii="Times New Roman" w:hAnsi="Times New Roman" w:eastAsia="Times New Roman" w:cs="Times New Roman"/>
                <w:color w:val="000000" w:themeColor="text1"/>
              </w:rPr>
              <w:t>Track event reports, attendance sheets, program documentation, event reports, agendas</w:t>
            </w:r>
          </w:p>
        </w:tc>
      </w:tr>
      <w:tr w:rsidR="00F23CAB" w:rsidTr="4F5ED350" w14:paraId="481DABA0" w14:textId="77777777">
        <w:trPr>
          <w:trHeight w:val="620"/>
        </w:trPr>
        <w:tc>
          <w:tcPr>
            <w:tcW w:w="5354" w:type="dxa"/>
            <w:tcBorders>
              <w:top w:val="single" w:color="auto" w:sz="4" w:space="0"/>
            </w:tcBorders>
            <w:tcMar/>
          </w:tcPr>
          <w:p w:rsidR="00F23CAB" w:rsidP="00F23CAB" w:rsidRDefault="00F23CAB" w14:paraId="2ECBC418" w14:textId="054B96ED">
            <w:pP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w:t>
            </w:r>
            <w:r w:rsidRPr="004771CA">
              <w:rPr>
                <w:rFonts w:ascii="Times New Roman" w:hAnsi="Times New Roman" w:eastAsia="Times New Roman" w:cs="Times New Roman"/>
                <w:color w:val="000000" w:themeColor="text1"/>
              </w:rPr>
              <w:t xml:space="preserve"> of projects pitched at the pitch-a-thon event</w:t>
            </w:r>
          </w:p>
        </w:tc>
        <w:tc>
          <w:tcPr>
            <w:tcW w:w="3996" w:type="dxa"/>
            <w:tcBorders>
              <w:top w:val="single" w:color="auto" w:sz="4" w:space="0"/>
            </w:tcBorders>
            <w:tcMar/>
          </w:tcPr>
          <w:p w:rsidRPr="07CEF7CC" w:rsidR="00F23CAB" w:rsidP="00F23CAB" w:rsidRDefault="119F6707" w14:paraId="5A2E952C" w14:textId="0738D921">
            <w:pPr>
              <w:rPr>
                <w:rFonts w:ascii="Times New Roman" w:hAnsi="Times New Roman" w:eastAsia="Times New Roman" w:cs="Times New Roman"/>
                <w:color w:val="000000" w:themeColor="text1"/>
              </w:rPr>
            </w:pPr>
            <w:r w:rsidRPr="68BDE99A">
              <w:rPr>
                <w:rFonts w:ascii="Times New Roman" w:hAnsi="Times New Roman" w:eastAsia="Times New Roman" w:cs="Times New Roman"/>
                <w:color w:val="000000" w:themeColor="text1"/>
              </w:rPr>
              <w:t>Track event reports, attendance sheets, program documentation, event reports, agendas</w:t>
            </w:r>
            <w:r w:rsidRPr="68BDE99A" w:rsidR="3F381D4F">
              <w:rPr>
                <w:rFonts w:ascii="Times New Roman" w:hAnsi="Times New Roman" w:eastAsia="Times New Roman" w:cs="Times New Roman"/>
                <w:color w:val="000000" w:themeColor="text1"/>
              </w:rPr>
              <w:t>, categorized by project type</w:t>
            </w:r>
          </w:p>
        </w:tc>
      </w:tr>
      <w:tr w:rsidR="00F23CAB" w:rsidTr="4F5ED350" w14:paraId="593BABA8" w14:textId="77777777">
        <w:trPr>
          <w:trHeight w:val="620"/>
        </w:trPr>
        <w:tc>
          <w:tcPr>
            <w:tcW w:w="5354" w:type="dxa"/>
            <w:tcBorders>
              <w:top w:val="single" w:color="auto" w:sz="4" w:space="0"/>
            </w:tcBorders>
            <w:tcMar/>
          </w:tcPr>
          <w:p w:rsidR="00F23CAB" w:rsidP="00F23CAB" w:rsidRDefault="00F23CAB" w14:paraId="6F6AC26D" w14:textId="5C58B8FC">
            <w:pP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w:t>
            </w:r>
            <w:r w:rsidRPr="00B244F1">
              <w:rPr>
                <w:rFonts w:ascii="Times New Roman" w:hAnsi="Times New Roman" w:eastAsia="Times New Roman" w:cs="Times New Roman"/>
                <w:color w:val="000000" w:themeColor="text1"/>
              </w:rPr>
              <w:t xml:space="preserve"> of secondary schools visited by the STEM roadshow</w:t>
            </w:r>
          </w:p>
        </w:tc>
        <w:tc>
          <w:tcPr>
            <w:tcW w:w="3996" w:type="dxa"/>
            <w:tcBorders>
              <w:top w:val="single" w:color="auto" w:sz="4" w:space="0"/>
            </w:tcBorders>
            <w:tcMar/>
          </w:tcPr>
          <w:p w:rsidRPr="07CEF7CC" w:rsidR="00F23CAB" w:rsidP="00F23CAB" w:rsidRDefault="43B84C0A" w14:paraId="6DB1CE13" w14:textId="17E7F24E">
            <w:pPr>
              <w:rPr>
                <w:rFonts w:ascii="Times New Roman" w:hAnsi="Times New Roman" w:eastAsia="Times New Roman" w:cs="Times New Roman"/>
                <w:color w:val="000000" w:themeColor="text1"/>
              </w:rPr>
            </w:pPr>
            <w:r w:rsidRPr="68BDE99A">
              <w:rPr>
                <w:rFonts w:ascii="Times New Roman" w:hAnsi="Times New Roman" w:eastAsia="Times New Roman" w:cs="Times New Roman"/>
                <w:color w:val="000000" w:themeColor="text1"/>
              </w:rPr>
              <w:t>Track event reports, attendance sheets, program documentation, event reports, agendas</w:t>
            </w:r>
            <w:r w:rsidRPr="68BDE99A" w:rsidR="6EC31C92">
              <w:rPr>
                <w:rFonts w:ascii="Times New Roman" w:hAnsi="Times New Roman" w:eastAsia="Times New Roman" w:cs="Times New Roman"/>
                <w:color w:val="000000" w:themeColor="text1"/>
              </w:rPr>
              <w:t>, disaggregated by geographic location (urban/rural), and number of students engaged per visit</w:t>
            </w:r>
          </w:p>
        </w:tc>
      </w:tr>
      <w:tr w:rsidR="00F23CAB" w:rsidTr="4F5ED350" w14:paraId="17CDF727" w14:textId="77777777">
        <w:trPr>
          <w:trHeight w:val="300"/>
        </w:trPr>
        <w:tc>
          <w:tcPr>
            <w:tcW w:w="5354" w:type="dxa"/>
            <w:shd w:val="clear" w:color="auto" w:fill="767171" w:themeFill="background2" w:themeFillShade="80"/>
            <w:tcMar/>
          </w:tcPr>
          <w:p w:rsidR="00F23CAB" w:rsidP="00F23CAB" w:rsidRDefault="00F23CAB" w14:paraId="763DF405" w14:textId="77777777">
            <w:pPr>
              <w:rPr>
                <w:rFonts w:ascii="Times New Roman" w:hAnsi="Times New Roman" w:eastAsia="Times New Roman" w:cs="Times New Roman"/>
                <w:i/>
                <w:iCs/>
                <w:color w:val="FFFFFF"/>
              </w:rPr>
            </w:pPr>
            <w:r w:rsidRPr="64546849">
              <w:rPr>
                <w:rFonts w:ascii="Times New Roman" w:hAnsi="Times New Roman" w:eastAsia="Times New Roman" w:cs="Times New Roman"/>
                <w:b/>
                <w:bCs/>
                <w:color w:val="FFFFFF" w:themeColor="background1"/>
              </w:rPr>
              <w:t xml:space="preserve">Outcome Indicators </w:t>
            </w:r>
            <w:r w:rsidRPr="64546849">
              <w:rPr>
                <w:rFonts w:ascii="Times New Roman" w:hAnsi="Times New Roman" w:eastAsia="Times New Roman" w:cs="Times New Roman"/>
                <w:i/>
                <w:iCs/>
                <w:color w:val="FFFFFF" w:themeColor="background1"/>
              </w:rPr>
              <w:t>(Tracks</w:t>
            </w:r>
            <w:r w:rsidRPr="64546849">
              <w:rPr>
                <w:rFonts w:ascii="Times New Roman" w:hAnsi="Times New Roman" w:eastAsia="Times New Roman" w:cs="Times New Roman"/>
                <w:i/>
                <w:iCs/>
                <w:sz w:val="24"/>
                <w:szCs w:val="24"/>
              </w:rPr>
              <w:t xml:space="preserve"> </w:t>
            </w:r>
            <w:r w:rsidRPr="64546849">
              <w:rPr>
                <w:rFonts w:ascii="Times New Roman" w:hAnsi="Times New Roman" w:eastAsia="Times New Roman" w:cs="Times New Roman"/>
                <w:i/>
                <w:iCs/>
                <w:color w:val="FFFFFF" w:themeColor="background1"/>
                <w:sz w:val="24"/>
                <w:szCs w:val="24"/>
              </w:rPr>
              <w:t>results of your activities)</w:t>
            </w:r>
          </w:p>
        </w:tc>
        <w:tc>
          <w:tcPr>
            <w:tcW w:w="3996" w:type="dxa"/>
            <w:shd w:val="clear" w:color="auto" w:fill="767171" w:themeFill="background2" w:themeFillShade="80"/>
            <w:tcMar/>
          </w:tcPr>
          <w:p w:rsidR="00F23CAB" w:rsidP="00F23CAB" w:rsidRDefault="00F23CAB" w14:paraId="41C759D4" w14:textId="77777777">
            <w:pPr>
              <w:rPr>
                <w:rFonts w:ascii="Times New Roman" w:hAnsi="Times New Roman" w:eastAsia="Times New Roman" w:cs="Times New Roman"/>
                <w:b/>
                <w:color w:val="FFFFFF"/>
              </w:rPr>
            </w:pPr>
            <w:r>
              <w:rPr>
                <w:rFonts w:ascii="Times New Roman" w:hAnsi="Times New Roman" w:eastAsia="Times New Roman" w:cs="Times New Roman"/>
                <w:b/>
                <w:color w:val="FFFFFF"/>
              </w:rPr>
              <w:t xml:space="preserve">Suggested Data Collection Method </w:t>
            </w:r>
          </w:p>
        </w:tc>
      </w:tr>
      <w:tr w:rsidR="68BDE99A" w:rsidTr="4F5ED350" w14:paraId="4DE5C30C" w14:textId="77777777">
        <w:trPr>
          <w:trHeight w:val="872"/>
        </w:trPr>
        <w:tc>
          <w:tcPr>
            <w:tcW w:w="5354" w:type="dxa"/>
            <w:tcBorders>
              <w:bottom w:val="single" w:color="auto" w:sz="4" w:space="0"/>
            </w:tcBorders>
            <w:tcMar/>
          </w:tcPr>
          <w:p w:rsidRPr="00096482" w:rsidR="68BDE99A" w:rsidP="68BDE99A" w:rsidRDefault="10902DF3" w14:paraId="3B30D062" w14:textId="33319D6B">
            <w:r w:rsidRPr="68BDE99A">
              <w:rPr>
                <w:rFonts w:ascii="Times New Roman" w:hAnsi="Times New Roman" w:eastAsia="Times New Roman" w:cs="Times New Roman"/>
              </w:rPr>
              <w:t xml:space="preserve">% of educators </w:t>
            </w:r>
            <w:proofErr w:type="gramStart"/>
            <w:r w:rsidRPr="68BDE99A">
              <w:rPr>
                <w:rFonts w:ascii="Times New Roman" w:hAnsi="Times New Roman" w:eastAsia="Times New Roman" w:cs="Times New Roman"/>
              </w:rPr>
              <w:t>applying</w:t>
            </w:r>
            <w:proofErr w:type="gramEnd"/>
            <w:r w:rsidRPr="68BDE99A">
              <w:rPr>
                <w:rFonts w:ascii="Times New Roman" w:hAnsi="Times New Roman" w:eastAsia="Times New Roman" w:cs="Times New Roman"/>
              </w:rPr>
              <w:t xml:space="preserve"> newly acquired STEM instructional practices in their classrooms within six months</w:t>
            </w:r>
          </w:p>
        </w:tc>
        <w:tc>
          <w:tcPr>
            <w:tcW w:w="3996" w:type="dxa"/>
            <w:tcBorders>
              <w:bottom w:val="single" w:color="auto" w:sz="4" w:space="0"/>
            </w:tcBorders>
            <w:tcMar/>
          </w:tcPr>
          <w:p w:rsidR="5D3C7F13" w:rsidP="68BDE99A" w:rsidRDefault="5D3C7F13" w14:paraId="221D9903" w14:textId="62B332AB">
            <w:pPr>
              <w:rPr>
                <w:rFonts w:ascii="Times New Roman" w:hAnsi="Times New Roman" w:eastAsia="Times New Roman" w:cs="Times New Roman"/>
              </w:rPr>
            </w:pPr>
            <w:r w:rsidRPr="68BDE99A">
              <w:rPr>
                <w:rFonts w:ascii="Times New Roman" w:hAnsi="Times New Roman" w:eastAsia="Times New Roman" w:cs="Times New Roman"/>
              </w:rPr>
              <w:t>pre- and post-program surveys, polling data, interviews with participants</w:t>
            </w:r>
          </w:p>
        </w:tc>
      </w:tr>
      <w:tr w:rsidR="68BDE99A" w:rsidTr="4F5ED350" w14:paraId="429F7A92" w14:textId="77777777">
        <w:trPr>
          <w:trHeight w:val="710"/>
        </w:trPr>
        <w:tc>
          <w:tcPr>
            <w:tcW w:w="5354" w:type="dxa"/>
            <w:tcBorders>
              <w:bottom w:val="single" w:color="auto" w:sz="4" w:space="0"/>
            </w:tcBorders>
            <w:tcMar/>
          </w:tcPr>
          <w:p w:rsidR="20B81132" w:rsidP="68BDE99A" w:rsidRDefault="20B81132" w14:paraId="5A7274F5" w14:textId="6A1E24CE">
            <w:pPr>
              <w:rPr>
                <w:rFonts w:ascii="Times New Roman" w:hAnsi="Times New Roman" w:eastAsia="Times New Roman" w:cs="Times New Roman"/>
              </w:rPr>
            </w:pPr>
            <w:r w:rsidRPr="00096482">
              <w:rPr>
                <w:rFonts w:ascii="Times New Roman" w:hAnsi="Times New Roman" w:eastAsia="Times New Roman" w:cs="Times New Roman"/>
              </w:rPr>
              <w:t>% of participants reporting increased awareness of U.S. STEM innovation practices</w:t>
            </w:r>
          </w:p>
        </w:tc>
        <w:tc>
          <w:tcPr>
            <w:tcW w:w="3996" w:type="dxa"/>
            <w:tcBorders>
              <w:bottom w:val="single" w:color="auto" w:sz="4" w:space="0"/>
            </w:tcBorders>
            <w:tcMar/>
          </w:tcPr>
          <w:p w:rsidR="20B81132" w:rsidP="68BDE99A" w:rsidRDefault="20B81132" w14:paraId="57B35F0B" w14:textId="305D1080">
            <w:pPr>
              <w:rPr>
                <w:rFonts w:ascii="Times New Roman" w:hAnsi="Times New Roman" w:eastAsia="Times New Roman" w:cs="Times New Roman"/>
              </w:rPr>
            </w:pPr>
            <w:r w:rsidRPr="68BDE99A">
              <w:rPr>
                <w:rFonts w:ascii="Times New Roman" w:hAnsi="Times New Roman" w:eastAsia="Times New Roman" w:cs="Times New Roman"/>
              </w:rPr>
              <w:t xml:space="preserve">Pre-and </w:t>
            </w:r>
            <w:r w:rsidRPr="68BDE99A" w:rsidR="00096482">
              <w:rPr>
                <w:rFonts w:ascii="Times New Roman" w:hAnsi="Times New Roman" w:eastAsia="Times New Roman" w:cs="Times New Roman"/>
              </w:rPr>
              <w:t>post-program</w:t>
            </w:r>
            <w:r w:rsidRPr="68BDE99A">
              <w:rPr>
                <w:rFonts w:ascii="Times New Roman" w:hAnsi="Times New Roman" w:eastAsia="Times New Roman" w:cs="Times New Roman"/>
              </w:rPr>
              <w:t xml:space="preserve"> surveys</w:t>
            </w:r>
          </w:p>
        </w:tc>
      </w:tr>
      <w:tr w:rsidR="00F23CAB" w:rsidTr="4F5ED350" w14:paraId="4347879A" w14:textId="77777777">
        <w:trPr>
          <w:trHeight w:val="1952"/>
        </w:trPr>
        <w:tc>
          <w:tcPr>
            <w:tcW w:w="5354" w:type="dxa"/>
            <w:tcBorders>
              <w:bottom w:val="single" w:color="auto" w:sz="4" w:space="0"/>
            </w:tcBorders>
            <w:tcMar/>
          </w:tcPr>
          <w:p w:rsidR="00F23CAB" w:rsidP="00F23CAB" w:rsidRDefault="00F23CAB" w14:paraId="538F648A" w14:textId="41C81F4F">
            <w:pPr>
              <w:rPr>
                <w:rFonts w:ascii="Times New Roman" w:hAnsi="Times New Roman" w:eastAsia="Times New Roman" w:cs="Times New Roman"/>
              </w:rPr>
            </w:pPr>
            <w:r w:rsidRPr="007169AB">
              <w:rPr>
                <w:rFonts w:ascii="Times New Roman" w:hAnsi="Times New Roman" w:eastAsia="Times New Roman" w:cs="Times New Roman"/>
              </w:rPr>
              <w:t xml:space="preserve">% of </w:t>
            </w:r>
            <w:r w:rsidRPr="68BDE99A" w:rsidR="4B341E80">
              <w:rPr>
                <w:rFonts w:ascii="Times New Roman" w:hAnsi="Times New Roman" w:eastAsia="Times New Roman" w:cs="Times New Roman"/>
              </w:rPr>
              <w:t xml:space="preserve">students </w:t>
            </w:r>
            <w:r w:rsidRPr="007169AB">
              <w:rPr>
                <w:rFonts w:ascii="Times New Roman" w:hAnsi="Times New Roman" w:eastAsia="Times New Roman" w:cs="Times New Roman"/>
              </w:rPr>
              <w:t xml:space="preserve">reporting improved </w:t>
            </w:r>
            <w:r w:rsidR="000749E6">
              <w:rPr>
                <w:rFonts w:ascii="Times New Roman" w:hAnsi="Times New Roman" w:eastAsia="Times New Roman" w:cs="Times New Roman"/>
              </w:rPr>
              <w:t>STEM</w:t>
            </w:r>
            <w:r w:rsidRPr="007169AB">
              <w:rPr>
                <w:rFonts w:ascii="Times New Roman" w:hAnsi="Times New Roman" w:eastAsia="Times New Roman" w:cs="Times New Roman"/>
              </w:rPr>
              <w:t xml:space="preserve"> knowledge and skills</w:t>
            </w:r>
            <w:r w:rsidRPr="68BDE99A" w:rsidR="40BD5CC1">
              <w:rPr>
                <w:rFonts w:ascii="Times New Roman" w:hAnsi="Times New Roman" w:eastAsia="Times New Roman" w:cs="Times New Roman"/>
              </w:rPr>
              <w:t xml:space="preserve"> and/or STEM-problem solving</w:t>
            </w:r>
            <w:r w:rsidRPr="68BDE99A" w:rsidR="46307DAE">
              <w:rPr>
                <w:rFonts w:ascii="Times New Roman" w:hAnsi="Times New Roman" w:eastAsia="Times New Roman" w:cs="Times New Roman"/>
              </w:rPr>
              <w:t xml:space="preserve"> skills</w:t>
            </w:r>
          </w:p>
          <w:p w:rsidR="00F23CAB" w:rsidP="00F23CAB" w:rsidRDefault="00F23CAB" w14:paraId="3F10E603" w14:textId="77777777">
            <w:pPr>
              <w:rPr>
                <w:rFonts w:ascii="Times New Roman" w:hAnsi="Times New Roman" w:eastAsia="Times New Roman" w:cs="Times New Roman"/>
              </w:rPr>
            </w:pPr>
            <w:r>
              <w:rPr>
                <w:rFonts w:ascii="Times New Roman" w:hAnsi="Times New Roman" w:eastAsia="Times New Roman" w:cs="Times New Roman"/>
              </w:rPr>
              <w:br/>
            </w:r>
          </w:p>
          <w:p w:rsidR="00F23CAB" w:rsidP="00F23CAB" w:rsidRDefault="00F23CAB" w14:paraId="0654DFCE" w14:textId="77777777">
            <w:pPr>
              <w:rPr>
                <w:rFonts w:ascii="Times New Roman" w:hAnsi="Times New Roman" w:eastAsia="Times New Roman" w:cs="Times New Roman"/>
              </w:rPr>
            </w:pPr>
          </w:p>
        </w:tc>
        <w:tc>
          <w:tcPr>
            <w:tcW w:w="3996" w:type="dxa"/>
            <w:tcBorders>
              <w:bottom w:val="single" w:color="auto" w:sz="4" w:space="0"/>
            </w:tcBorders>
            <w:tcMar/>
          </w:tcPr>
          <w:p w:rsidR="00F23CAB" w:rsidP="00F23CAB" w:rsidRDefault="00F23CAB" w14:paraId="71890AA2" w14:textId="5ADEFB2A">
            <w:pPr>
              <w:rPr>
                <w:rFonts w:ascii="Times New Roman" w:hAnsi="Times New Roman" w:eastAsia="Times New Roman" w:cs="Times New Roman"/>
              </w:rPr>
            </w:pPr>
            <w:r>
              <w:rPr>
                <w:rFonts w:ascii="Times New Roman" w:hAnsi="Times New Roman" w:eastAsia="Times New Roman" w:cs="Times New Roman"/>
              </w:rPr>
              <w:t>pre- and post-program surveys, polling</w:t>
            </w:r>
            <w:r w:rsidRPr="68BDE99A" w:rsidR="2E402CE8">
              <w:rPr>
                <w:rFonts w:ascii="Times New Roman" w:hAnsi="Times New Roman" w:eastAsia="Times New Roman" w:cs="Times New Roman"/>
              </w:rPr>
              <w:t xml:space="preserve"> data</w:t>
            </w:r>
            <w:r>
              <w:rPr>
                <w:rFonts w:ascii="Times New Roman" w:hAnsi="Times New Roman" w:eastAsia="Times New Roman" w:cs="Times New Roman"/>
              </w:rPr>
              <w:t xml:space="preserve">, interviews with participants, disaggregated by audience </w:t>
            </w:r>
            <w:r w:rsidRPr="68BDE99A" w:rsidR="11A4D999">
              <w:rPr>
                <w:rFonts w:ascii="Times New Roman" w:hAnsi="Times New Roman" w:eastAsia="Times New Roman" w:cs="Times New Roman"/>
              </w:rPr>
              <w:t xml:space="preserve">demographics </w:t>
            </w:r>
            <w:r w:rsidRPr="68BDE99A" w:rsidR="18D67E25">
              <w:rPr>
                <w:rFonts w:ascii="Times New Roman" w:hAnsi="Times New Roman" w:eastAsia="Times New Roman" w:cs="Times New Roman"/>
              </w:rPr>
              <w:t>(sex, age group)</w:t>
            </w:r>
            <w:r w:rsidRPr="68BDE99A">
              <w:rPr>
                <w:rFonts w:ascii="Times New Roman" w:hAnsi="Times New Roman" w:eastAsia="Times New Roman" w:cs="Times New Roman"/>
              </w:rPr>
              <w:t xml:space="preserve"> and </w:t>
            </w:r>
            <w:r w:rsidRPr="68BDE99A" w:rsidR="0D7D1C88">
              <w:rPr>
                <w:rFonts w:ascii="Times New Roman" w:hAnsi="Times New Roman" w:eastAsia="Times New Roman" w:cs="Times New Roman"/>
              </w:rPr>
              <w:t>geographic</w:t>
            </w:r>
            <w:r>
              <w:rPr>
                <w:rFonts w:ascii="Times New Roman" w:hAnsi="Times New Roman" w:eastAsia="Times New Roman" w:cs="Times New Roman"/>
              </w:rPr>
              <w:t xml:space="preserve"> location: </w:t>
            </w:r>
          </w:p>
          <w:p w:rsidRPr="00CA0354" w:rsidR="00F23CAB" w:rsidP="00F23CAB" w:rsidRDefault="00F23CAB" w14:paraId="3169CF6E" w14:textId="77777777">
            <w:pPr>
              <w:numPr>
                <w:ilvl w:val="0"/>
                <w:numId w:val="2"/>
              </w:numPr>
              <w:rPr>
                <w:rFonts w:ascii="Times New Roman" w:hAnsi="Times New Roman" w:eastAsia="Times New Roman" w:cs="Times New Roman"/>
                <w:b/>
                <w:bCs/>
              </w:rPr>
            </w:pPr>
            <w:r>
              <w:rPr>
                <w:rFonts w:ascii="Times New Roman" w:hAnsi="Times New Roman" w:eastAsia="Times New Roman" w:cs="Times New Roman"/>
              </w:rPr>
              <w:t>Ex: young men/women (18-45), women, in urban and rural areas.</w:t>
            </w:r>
          </w:p>
        </w:tc>
      </w:tr>
      <w:tr w:rsidR="68BDE99A" w:rsidTr="4F5ED350" w14:paraId="00F8DC1F" w14:textId="77777777">
        <w:trPr>
          <w:trHeight w:val="593"/>
        </w:trPr>
        <w:tc>
          <w:tcPr>
            <w:tcW w:w="5354" w:type="dxa"/>
            <w:tcBorders>
              <w:bottom w:val="single" w:color="auto" w:sz="4" w:space="0"/>
            </w:tcBorders>
            <w:tcMar/>
          </w:tcPr>
          <w:p w:rsidR="68BDE99A" w:rsidP="68BDE99A" w:rsidRDefault="1A9FD896" w14:paraId="1B4C2486" w14:textId="53F40808">
            <w:pPr>
              <w:rPr>
                <w:rFonts w:ascii="Times New Roman" w:hAnsi="Times New Roman" w:eastAsia="Times New Roman" w:cs="Times New Roman"/>
              </w:rPr>
            </w:pPr>
            <w:r w:rsidRPr="68BDE99A">
              <w:rPr>
                <w:rFonts w:ascii="Times New Roman" w:hAnsi="Times New Roman" w:eastAsia="Times New Roman" w:cs="Times New Roman"/>
              </w:rPr>
              <w:t>% of students demonstrating improved STEM knowledge and/or STEM-problem solving skills</w:t>
            </w:r>
          </w:p>
        </w:tc>
        <w:tc>
          <w:tcPr>
            <w:tcW w:w="3996" w:type="dxa"/>
            <w:tcBorders>
              <w:bottom w:val="single" w:color="auto" w:sz="4" w:space="0"/>
            </w:tcBorders>
            <w:tcMar/>
          </w:tcPr>
          <w:p w:rsidR="68BDE99A" w:rsidP="68BDE99A" w:rsidRDefault="1A9FD896" w14:paraId="3A65CFAF" w14:textId="4BA62730">
            <w:pPr>
              <w:rPr>
                <w:rFonts w:ascii="Times New Roman" w:hAnsi="Times New Roman" w:eastAsia="Times New Roman" w:cs="Times New Roman"/>
              </w:rPr>
            </w:pPr>
            <w:r w:rsidRPr="68BDE99A">
              <w:rPr>
                <w:rFonts w:ascii="Times New Roman" w:hAnsi="Times New Roman" w:eastAsia="Times New Roman" w:cs="Times New Roman"/>
              </w:rPr>
              <w:t>Pre/post-tests</w:t>
            </w:r>
          </w:p>
        </w:tc>
      </w:tr>
      <w:tr w:rsidR="00171A60" w:rsidTr="4F5ED350" w14:paraId="3373EAA4" w14:textId="77777777">
        <w:trPr>
          <w:trHeight w:val="1907"/>
        </w:trPr>
        <w:tc>
          <w:tcPr>
            <w:tcW w:w="5354" w:type="dxa"/>
            <w:tcBorders>
              <w:bottom w:val="single" w:color="auto" w:sz="4" w:space="0"/>
            </w:tcBorders>
            <w:tcMar/>
          </w:tcPr>
          <w:p w:rsidRPr="007169AB" w:rsidR="00171A60" w:rsidP="00F23CAB" w:rsidRDefault="00413F38" w14:paraId="67AC2AB2" w14:textId="37565E70">
            <w:pPr>
              <w:rPr>
                <w:rFonts w:ascii="Times New Roman" w:hAnsi="Times New Roman" w:eastAsia="Times New Roman" w:cs="Times New Roman"/>
              </w:rPr>
            </w:pPr>
            <w:r w:rsidRPr="00413F38">
              <w:rPr>
                <w:rFonts w:ascii="Times New Roman" w:hAnsi="Times New Roman" w:eastAsia="Times New Roman" w:cs="Times New Roman"/>
              </w:rPr>
              <w:t xml:space="preserve">% of </w:t>
            </w:r>
            <w:r w:rsidRPr="68BDE99A" w:rsidR="542635FF">
              <w:rPr>
                <w:rFonts w:ascii="Times New Roman" w:hAnsi="Times New Roman" w:eastAsia="Times New Roman" w:cs="Times New Roman"/>
              </w:rPr>
              <w:t xml:space="preserve">students </w:t>
            </w:r>
            <w:r w:rsidRPr="00413F38">
              <w:rPr>
                <w:rFonts w:ascii="Times New Roman" w:hAnsi="Times New Roman" w:eastAsia="Times New Roman" w:cs="Times New Roman"/>
              </w:rPr>
              <w:t>reporting an increase in interest in pursuing further study or a profession related to STEM</w:t>
            </w:r>
          </w:p>
        </w:tc>
        <w:tc>
          <w:tcPr>
            <w:tcW w:w="3996" w:type="dxa"/>
            <w:tcBorders>
              <w:bottom w:val="single" w:color="auto" w:sz="4" w:space="0"/>
            </w:tcBorders>
            <w:tcMar/>
          </w:tcPr>
          <w:p w:rsidR="00413F38" w:rsidP="00413F38" w:rsidRDefault="00413F38" w14:paraId="005BC520" w14:textId="0771C2E9">
            <w:pPr>
              <w:rPr>
                <w:rFonts w:ascii="Times New Roman" w:hAnsi="Times New Roman" w:eastAsia="Times New Roman" w:cs="Times New Roman"/>
              </w:rPr>
            </w:pPr>
            <w:r>
              <w:rPr>
                <w:rFonts w:ascii="Times New Roman" w:hAnsi="Times New Roman" w:eastAsia="Times New Roman" w:cs="Times New Roman"/>
              </w:rPr>
              <w:t>pre- and post-program surveys, polling</w:t>
            </w:r>
            <w:r w:rsidRPr="68BDE99A" w:rsidR="0EDA3DCA">
              <w:rPr>
                <w:rFonts w:ascii="Times New Roman" w:hAnsi="Times New Roman" w:eastAsia="Times New Roman" w:cs="Times New Roman"/>
              </w:rPr>
              <w:t xml:space="preserve"> data</w:t>
            </w:r>
            <w:r>
              <w:rPr>
                <w:rFonts w:ascii="Times New Roman" w:hAnsi="Times New Roman" w:eastAsia="Times New Roman" w:cs="Times New Roman"/>
              </w:rPr>
              <w:t xml:space="preserve">, interviews with participants, disaggregated by audience </w:t>
            </w:r>
            <w:r w:rsidRPr="68BDE99A" w:rsidR="003335CD">
              <w:rPr>
                <w:rFonts w:ascii="Times New Roman" w:hAnsi="Times New Roman" w:eastAsia="Times New Roman" w:cs="Times New Roman"/>
              </w:rPr>
              <w:t>demographics (</w:t>
            </w:r>
            <w:r w:rsidRPr="68BDE99A" w:rsidR="4FDCCD88">
              <w:rPr>
                <w:rFonts w:ascii="Times New Roman" w:hAnsi="Times New Roman" w:eastAsia="Times New Roman" w:cs="Times New Roman"/>
              </w:rPr>
              <w:t xml:space="preserve">sex, age group) </w:t>
            </w:r>
            <w:r w:rsidRPr="68BDE99A">
              <w:rPr>
                <w:rFonts w:ascii="Times New Roman" w:hAnsi="Times New Roman" w:eastAsia="Times New Roman" w:cs="Times New Roman"/>
              </w:rPr>
              <w:t xml:space="preserve">and </w:t>
            </w:r>
            <w:r w:rsidRPr="68BDE99A" w:rsidR="3BED7F1E">
              <w:rPr>
                <w:rFonts w:ascii="Times New Roman" w:hAnsi="Times New Roman" w:eastAsia="Times New Roman" w:cs="Times New Roman"/>
              </w:rPr>
              <w:t>geographic</w:t>
            </w:r>
            <w:r>
              <w:rPr>
                <w:rFonts w:ascii="Times New Roman" w:hAnsi="Times New Roman" w:eastAsia="Times New Roman" w:cs="Times New Roman"/>
              </w:rPr>
              <w:t xml:space="preserve"> location: </w:t>
            </w:r>
          </w:p>
          <w:p w:rsidR="00171A60" w:rsidP="00413F38" w:rsidRDefault="00413F38" w14:paraId="52EEEFD7" w14:textId="5BA61352">
            <w:pPr>
              <w:rPr>
                <w:rFonts w:ascii="Times New Roman" w:hAnsi="Times New Roman" w:eastAsia="Times New Roman" w:cs="Times New Roman"/>
              </w:rPr>
            </w:pPr>
            <w:r>
              <w:rPr>
                <w:rFonts w:ascii="Times New Roman" w:hAnsi="Times New Roman" w:eastAsia="Times New Roman" w:cs="Times New Roman"/>
              </w:rPr>
              <w:t>Ex: young men/women (18-45), women, in urban and rural areas</w:t>
            </w:r>
          </w:p>
        </w:tc>
      </w:tr>
      <w:tr w:rsidR="00F23CAB" w:rsidTr="4F5ED350" w14:paraId="23D80329" w14:textId="77777777">
        <w:trPr>
          <w:trHeight w:val="710"/>
        </w:trPr>
        <w:tc>
          <w:tcPr>
            <w:tcW w:w="5354" w:type="dxa"/>
            <w:tcBorders>
              <w:bottom w:val="single" w:color="auto" w:sz="4" w:space="0"/>
            </w:tcBorders>
            <w:tcMar/>
          </w:tcPr>
          <w:p w:rsidRPr="00CA0354" w:rsidR="00F23CAB" w:rsidP="00F23CAB" w:rsidRDefault="00F23CAB" w14:paraId="2A29F437" w14:textId="796808FF">
            <w:pPr>
              <w:rPr>
                <w:rFonts w:ascii="Times New Roman" w:hAnsi="Times New Roman" w:eastAsia="Times New Roman" w:cs="Times New Roman"/>
                <w:b/>
                <w:bCs/>
              </w:rPr>
            </w:pPr>
            <w:r>
              <w:rPr>
                <w:rFonts w:ascii="Times New Roman" w:hAnsi="Times New Roman" w:eastAsia="Times New Roman" w:cs="Times New Roman"/>
              </w:rPr>
              <w:t># of participants in targeted groups reporting increased awareness/knowledge/</w:t>
            </w:r>
            <w:r w:rsidR="00096482">
              <w:rPr>
                <w:rFonts w:ascii="Times New Roman" w:hAnsi="Times New Roman" w:eastAsia="Times New Roman" w:cs="Times New Roman"/>
              </w:rPr>
              <w:t>understanding of</w:t>
            </w:r>
            <w:r>
              <w:rPr>
                <w:rFonts w:ascii="Times New Roman" w:hAnsi="Times New Roman" w:eastAsia="Times New Roman" w:cs="Times New Roman"/>
              </w:rPr>
              <w:t xml:space="preserve"> innovative approaches</w:t>
            </w:r>
            <w:r w:rsidR="00FB35E0">
              <w:rPr>
                <w:rFonts w:ascii="Times New Roman" w:hAnsi="Times New Roman" w:eastAsia="Times New Roman" w:cs="Times New Roman"/>
              </w:rPr>
              <w:t xml:space="preserve"> </w:t>
            </w:r>
            <w:r w:rsidR="001057A7">
              <w:rPr>
                <w:rFonts w:ascii="Times New Roman" w:hAnsi="Times New Roman" w:eastAsia="Times New Roman" w:cs="Times New Roman"/>
              </w:rPr>
              <w:t xml:space="preserve">for STEM </w:t>
            </w:r>
          </w:p>
        </w:tc>
        <w:tc>
          <w:tcPr>
            <w:tcW w:w="3996" w:type="dxa"/>
            <w:tcBorders>
              <w:bottom w:val="single" w:color="auto" w:sz="4" w:space="0"/>
            </w:tcBorders>
            <w:tcMar/>
          </w:tcPr>
          <w:p w:rsidRPr="009E4C8F" w:rsidR="00F23CAB" w:rsidP="00F23CAB" w:rsidRDefault="12768B21" w14:paraId="268AB095" w14:textId="4B23AF44">
            <w:r w:rsidRPr="4F5ED350" w:rsidR="12768B21">
              <w:rPr>
                <w:rFonts w:ascii="Times New Roman" w:hAnsi="Times New Roman" w:eastAsia="Times New Roman" w:cs="Times New Roman"/>
              </w:rPr>
              <w:t xml:space="preserve">pre-and </w:t>
            </w:r>
            <w:r w:rsidRPr="4F5ED350" w:rsidR="12768B21">
              <w:rPr>
                <w:rFonts w:ascii="Times New Roman" w:hAnsi="Times New Roman" w:eastAsia="Times New Roman" w:cs="Times New Roman"/>
              </w:rPr>
              <w:t xml:space="preserve">post </w:t>
            </w:r>
            <w:r w:rsidRPr="4F5ED350" w:rsidR="79B59642">
              <w:rPr>
                <w:rFonts w:ascii="Times New Roman" w:hAnsi="Times New Roman" w:eastAsia="Times New Roman" w:cs="Times New Roman"/>
              </w:rPr>
              <w:t>surveys,</w:t>
            </w:r>
            <w:r w:rsidRPr="4F5ED350" w:rsidR="00F23CAB">
              <w:rPr>
                <w:rFonts w:ascii="Times New Roman" w:hAnsi="Times New Roman" w:eastAsia="Times New Roman" w:cs="Times New Roman"/>
              </w:rPr>
              <w:t xml:space="preserve"> interviews with participants, disaggregated by audience </w:t>
            </w:r>
            <w:r w:rsidRPr="4F5ED350" w:rsidR="2F2068DF">
              <w:rPr>
                <w:rFonts w:ascii="Times New Roman" w:hAnsi="Times New Roman" w:eastAsia="Times New Roman" w:cs="Times New Roman"/>
              </w:rPr>
              <w:t>demographics</w:t>
            </w:r>
            <w:r w:rsidRPr="4F5ED350" w:rsidR="00F23CAB">
              <w:rPr>
                <w:rFonts w:ascii="Times New Roman" w:hAnsi="Times New Roman" w:eastAsia="Times New Roman" w:cs="Times New Roman"/>
              </w:rPr>
              <w:t xml:space="preserve"> </w:t>
            </w:r>
            <w:r w:rsidRPr="4F5ED350" w:rsidR="762B16B7">
              <w:rPr>
                <w:rFonts w:ascii="Times New Roman" w:hAnsi="Times New Roman" w:eastAsia="Times New Roman" w:cs="Times New Roman"/>
              </w:rPr>
              <w:t xml:space="preserve">(sex, age group) </w:t>
            </w:r>
            <w:r w:rsidRPr="4F5ED350" w:rsidR="00F23CAB">
              <w:rPr>
                <w:rFonts w:ascii="Times New Roman" w:hAnsi="Times New Roman" w:eastAsia="Times New Roman" w:cs="Times New Roman"/>
              </w:rPr>
              <w:t xml:space="preserve">and </w:t>
            </w:r>
            <w:r w:rsidRPr="4F5ED350" w:rsidR="4745D473">
              <w:rPr>
                <w:rFonts w:ascii="Times New Roman" w:hAnsi="Times New Roman" w:eastAsia="Times New Roman" w:cs="Times New Roman"/>
              </w:rPr>
              <w:t xml:space="preserve">geographic </w:t>
            </w:r>
            <w:r w:rsidRPr="4F5ED350" w:rsidR="00F23CAB">
              <w:rPr>
                <w:rFonts w:ascii="Times New Roman" w:hAnsi="Times New Roman" w:eastAsia="Times New Roman" w:cs="Times New Roman"/>
              </w:rPr>
              <w:t>location</w:t>
            </w:r>
            <w:r w:rsidRPr="4F5ED350" w:rsidR="3AD6C00A">
              <w:rPr>
                <w:rFonts w:ascii="Times New Roman" w:hAnsi="Times New Roman" w:eastAsia="Times New Roman" w:cs="Times New Roman"/>
              </w:rPr>
              <w:t>, and audience type (students, educators, administrators, innovators)</w:t>
            </w:r>
            <w:r w:rsidRPr="4F5ED350" w:rsidR="00F23CAB">
              <w:rPr>
                <w:rFonts w:ascii="Times New Roman" w:hAnsi="Times New Roman" w:eastAsia="Times New Roman" w:cs="Times New Roman"/>
              </w:rPr>
              <w:t>:</w:t>
            </w:r>
            <w:r w:rsidRPr="4F5ED350" w:rsidR="00F23CAB">
              <w:rPr>
                <w:rFonts w:ascii="Times New Roman" w:hAnsi="Times New Roman" w:eastAsia="Times New Roman" w:cs="Times New Roman"/>
              </w:rPr>
              <w:t xml:space="preserve"> </w:t>
            </w:r>
          </w:p>
          <w:p w:rsidR="00F23CAB" w:rsidP="00F23CAB" w:rsidRDefault="00F23CAB" w14:paraId="31A50C5C" w14:textId="77777777">
            <w:pPr>
              <w:rPr>
                <w:rFonts w:ascii="Times New Roman" w:hAnsi="Times New Roman" w:eastAsia="Times New Roman" w:cs="Times New Roman"/>
              </w:rPr>
            </w:pPr>
            <w:r>
              <w:rPr>
                <w:rFonts w:ascii="Times New Roman" w:hAnsi="Times New Roman" w:eastAsia="Times New Roman" w:cs="Times New Roman"/>
              </w:rPr>
              <w:t>Ex: young men/women (18-45), women, in urban and rural areas.</w:t>
            </w:r>
          </w:p>
        </w:tc>
      </w:tr>
      <w:tr w:rsidR="00F23CAB" w:rsidTr="4F5ED350" w14:paraId="7C8ADA73" w14:textId="77777777">
        <w:trPr>
          <w:trHeight w:val="827"/>
        </w:trPr>
        <w:tc>
          <w:tcPr>
            <w:tcW w:w="5354" w:type="dxa"/>
            <w:tcBorders>
              <w:top w:val="single" w:color="auto" w:sz="4" w:space="0"/>
            </w:tcBorders>
            <w:tcMar/>
          </w:tcPr>
          <w:p w:rsidRPr="007169AB" w:rsidR="00F23CAB" w:rsidP="1800BE28" w:rsidRDefault="2D153C5B" w14:paraId="042EC1AF" w14:textId="0BEC01D9">
            <w:pPr>
              <w:rPr>
                <w:rFonts w:ascii="Times New Roman" w:hAnsi="Times New Roman" w:eastAsia="Times New Roman" w:cs="Times New Roman"/>
              </w:rPr>
            </w:pPr>
            <w:r w:rsidRPr="68BDE99A">
              <w:rPr>
                <w:rFonts w:ascii="Segoe UI" w:hAnsi="Segoe UI" w:eastAsia="Segoe UI" w:cs="Segoe UI"/>
                <w:color w:val="333333"/>
                <w:sz w:val="18"/>
                <w:szCs w:val="18"/>
              </w:rPr>
              <w:t xml:space="preserve"> </w:t>
            </w:r>
            <w:r w:rsidRPr="68BDE99A">
              <w:rPr>
                <w:rFonts w:ascii="Times New Roman" w:hAnsi="Times New Roman" w:eastAsia="Times New Roman" w:cs="Times New Roman"/>
              </w:rPr>
              <w:t xml:space="preserve">% of students </w:t>
            </w:r>
            <w:r w:rsidRPr="68BDE99A" w:rsidR="32F0D2D8">
              <w:rPr>
                <w:rFonts w:ascii="Times New Roman" w:hAnsi="Times New Roman" w:eastAsia="Times New Roman" w:cs="Times New Roman"/>
              </w:rPr>
              <w:t xml:space="preserve">demonstrating </w:t>
            </w:r>
            <w:r w:rsidRPr="68BDE99A">
              <w:rPr>
                <w:rFonts w:ascii="Times New Roman" w:hAnsi="Times New Roman" w:eastAsia="Times New Roman" w:cs="Times New Roman"/>
              </w:rPr>
              <w:t>STEM-related knowledge at a level that enable them to qualify for U.S.-based international championships</w:t>
            </w:r>
          </w:p>
          <w:p w:rsidRPr="007169AB" w:rsidR="00F23CAB" w:rsidP="00F23CAB" w:rsidRDefault="00F23CAB" w14:paraId="30FDF84A" w14:textId="6BAE52BA">
            <w:pPr>
              <w:rPr>
                <w:rFonts w:ascii="Segoe UI" w:hAnsi="Segoe UI" w:eastAsia="Segoe UI" w:cs="Segoe UI"/>
                <w:color w:val="333333"/>
                <w:sz w:val="18"/>
                <w:szCs w:val="18"/>
              </w:rPr>
            </w:pPr>
          </w:p>
        </w:tc>
        <w:tc>
          <w:tcPr>
            <w:tcW w:w="3996" w:type="dxa"/>
            <w:tcBorders>
              <w:top w:val="single" w:color="auto" w:sz="4" w:space="0"/>
            </w:tcBorders>
            <w:tcMar/>
          </w:tcPr>
          <w:p w:rsidRPr="009E4C8F" w:rsidR="003E1296" w:rsidP="003E1296" w:rsidRDefault="2F720CF5" w14:paraId="508B359C" w14:textId="771A8154">
            <w:r w:rsidRPr="68BDE99A">
              <w:rPr>
                <w:rFonts w:ascii="Times New Roman" w:hAnsi="Times New Roman" w:eastAsia="Times New Roman" w:cs="Times New Roman"/>
              </w:rPr>
              <w:t xml:space="preserve">Pre-and </w:t>
            </w:r>
            <w:r w:rsidRPr="68BDE99A" w:rsidR="00096482">
              <w:rPr>
                <w:rFonts w:ascii="Times New Roman" w:hAnsi="Times New Roman" w:eastAsia="Times New Roman" w:cs="Times New Roman"/>
              </w:rPr>
              <w:t>post-program</w:t>
            </w:r>
            <w:r w:rsidRPr="68BDE99A">
              <w:rPr>
                <w:rFonts w:ascii="Times New Roman" w:hAnsi="Times New Roman" w:eastAsia="Times New Roman" w:cs="Times New Roman"/>
              </w:rPr>
              <w:t xml:space="preserve"> qualification assessments</w:t>
            </w:r>
            <w:r w:rsidR="003E1296">
              <w:rPr>
                <w:rFonts w:ascii="Times New Roman" w:hAnsi="Times New Roman" w:eastAsia="Times New Roman" w:cs="Times New Roman"/>
              </w:rPr>
              <w:t xml:space="preserve">, disaggregated by audience </w:t>
            </w:r>
            <w:r w:rsidRPr="68BDE99A" w:rsidR="209924FD">
              <w:rPr>
                <w:rFonts w:ascii="Times New Roman" w:hAnsi="Times New Roman" w:eastAsia="Times New Roman" w:cs="Times New Roman"/>
              </w:rPr>
              <w:t>(sex, age group)</w:t>
            </w:r>
            <w:r w:rsidRPr="68BDE99A" w:rsidR="003E1296">
              <w:rPr>
                <w:rFonts w:ascii="Times New Roman" w:hAnsi="Times New Roman" w:eastAsia="Times New Roman" w:cs="Times New Roman"/>
              </w:rPr>
              <w:t xml:space="preserve"> and </w:t>
            </w:r>
            <w:r w:rsidRPr="68BDE99A" w:rsidR="0729CB69">
              <w:rPr>
                <w:rFonts w:ascii="Times New Roman" w:hAnsi="Times New Roman" w:eastAsia="Times New Roman" w:cs="Times New Roman"/>
              </w:rPr>
              <w:t xml:space="preserve">geographic </w:t>
            </w:r>
            <w:r w:rsidR="003E1296">
              <w:rPr>
                <w:rFonts w:ascii="Times New Roman" w:hAnsi="Times New Roman" w:eastAsia="Times New Roman" w:cs="Times New Roman"/>
              </w:rPr>
              <w:t xml:space="preserve">location: </w:t>
            </w:r>
          </w:p>
          <w:p w:rsidR="00F23CAB" w:rsidP="003E1296" w:rsidRDefault="003E1296" w14:paraId="1A2AF1CC" w14:textId="56698706">
            <w:pPr>
              <w:rPr>
                <w:rFonts w:ascii="Times New Roman" w:hAnsi="Times New Roman" w:eastAsia="Times New Roman" w:cs="Times New Roman"/>
              </w:rPr>
            </w:pPr>
            <w:r w:rsidRPr="4F5ED350" w:rsidR="003E1296">
              <w:rPr>
                <w:rFonts w:ascii="Times New Roman" w:hAnsi="Times New Roman" w:eastAsia="Times New Roman" w:cs="Times New Roman"/>
              </w:rPr>
              <w:t xml:space="preserve">Ex: young men/women (18-45), women, in urban and rural </w:t>
            </w:r>
            <w:r w:rsidRPr="4F5ED350" w:rsidR="42516D13">
              <w:rPr>
                <w:rFonts w:ascii="Times New Roman" w:hAnsi="Times New Roman" w:eastAsia="Times New Roman" w:cs="Times New Roman"/>
              </w:rPr>
              <w:t>areas.</w:t>
            </w:r>
            <w:r w:rsidRPr="4F5ED350" w:rsidR="00F23CAB">
              <w:rPr>
                <w:rFonts w:ascii="Times New Roman" w:hAnsi="Times New Roman" w:eastAsia="Times New Roman" w:cs="Times New Roman"/>
              </w:rPr>
              <w:t xml:space="preserve"> </w:t>
            </w:r>
          </w:p>
        </w:tc>
      </w:tr>
      <w:tr w:rsidR="00F23CAB" w:rsidTr="4F5ED350" w14:paraId="2D5A4DC4" w14:textId="77777777">
        <w:trPr>
          <w:trHeight w:val="530"/>
        </w:trPr>
        <w:tc>
          <w:tcPr>
            <w:tcW w:w="5354" w:type="dxa"/>
            <w:tcMar/>
          </w:tcPr>
          <w:p w:rsidR="00F23CAB" w:rsidP="00F23CAB" w:rsidRDefault="00F23CAB" w14:paraId="75EB6895" w14:textId="0A83767E">
            <w:pPr>
              <w:rPr>
                <w:rFonts w:ascii="Times New Roman" w:hAnsi="Times New Roman" w:eastAsia="Times New Roman" w:cs="Times New Roman"/>
              </w:rPr>
            </w:pPr>
            <w:r>
              <w:rPr>
                <w:rFonts w:ascii="Times New Roman" w:hAnsi="Times New Roman" w:eastAsia="Times New Roman" w:cs="Times New Roman"/>
              </w:rPr>
              <w:t xml:space="preserve">% </w:t>
            </w:r>
            <w:r w:rsidRPr="68BDE99A" w:rsidR="58B2ED0D">
              <w:rPr>
                <w:rFonts w:ascii="Times New Roman" w:hAnsi="Times New Roman" w:eastAsia="Times New Roman" w:cs="Times New Roman"/>
              </w:rPr>
              <w:t>increase</w:t>
            </w:r>
            <w:r w:rsidRPr="008E6761" w:rsidR="008E6761">
              <w:rPr>
                <w:rFonts w:ascii="Times New Roman" w:hAnsi="Times New Roman" w:eastAsia="Times New Roman" w:cs="Times New Roman"/>
              </w:rPr>
              <w:t xml:space="preserve"> in </w:t>
            </w:r>
            <w:r w:rsidRPr="68BDE99A" w:rsidR="65E0FDAF">
              <w:rPr>
                <w:rFonts w:ascii="Times New Roman" w:hAnsi="Times New Roman" w:eastAsia="Times New Roman" w:cs="Times New Roman"/>
              </w:rPr>
              <w:t>teachers'</w:t>
            </w:r>
            <w:r w:rsidRPr="68BDE99A" w:rsidR="477E92CB">
              <w:rPr>
                <w:rFonts w:ascii="Times New Roman" w:hAnsi="Times New Roman" w:eastAsia="Times New Roman" w:cs="Times New Roman"/>
              </w:rPr>
              <w:t xml:space="preserve"> </w:t>
            </w:r>
            <w:r w:rsidRPr="68BDE99A" w:rsidR="742C9114">
              <w:rPr>
                <w:rFonts w:ascii="Times New Roman" w:hAnsi="Times New Roman" w:eastAsia="Times New Roman" w:cs="Times New Roman"/>
              </w:rPr>
              <w:t>self-reported</w:t>
            </w:r>
            <w:r w:rsidRPr="008E6761" w:rsidR="008E6761">
              <w:rPr>
                <w:rFonts w:ascii="Times New Roman" w:hAnsi="Times New Roman" w:eastAsia="Times New Roman" w:cs="Times New Roman"/>
              </w:rPr>
              <w:t xml:space="preserve"> confidence </w:t>
            </w:r>
            <w:r w:rsidRPr="68BDE99A" w:rsidR="1A56BCD8">
              <w:rPr>
                <w:rFonts w:ascii="Times New Roman" w:hAnsi="Times New Roman" w:eastAsia="Times New Roman" w:cs="Times New Roman"/>
              </w:rPr>
              <w:t>in teaching STEM subjects</w:t>
            </w:r>
            <w:r w:rsidRPr="68BDE99A" w:rsidR="477E92CB">
              <w:rPr>
                <w:rFonts w:ascii="Times New Roman" w:hAnsi="Times New Roman" w:eastAsia="Times New Roman" w:cs="Times New Roman"/>
              </w:rPr>
              <w:t xml:space="preserve"> </w:t>
            </w:r>
          </w:p>
        </w:tc>
        <w:tc>
          <w:tcPr>
            <w:tcW w:w="3996" w:type="dxa"/>
            <w:tcMar/>
          </w:tcPr>
          <w:p w:rsidR="00F23CAB" w:rsidP="00F23CAB" w:rsidRDefault="00F23CAB" w14:paraId="6318113D" w14:textId="77777777">
            <w:pPr>
              <w:rPr>
                <w:rFonts w:ascii="Times New Roman" w:hAnsi="Times New Roman" w:eastAsia="Times New Roman" w:cs="Times New Roman"/>
              </w:rPr>
            </w:pPr>
            <w:r>
              <w:rPr>
                <w:rFonts w:ascii="Times New Roman" w:hAnsi="Times New Roman" w:eastAsia="Times New Roman" w:cs="Times New Roman"/>
              </w:rPr>
              <w:t>Pre- and post-program surveys, self-evaluation forms</w:t>
            </w:r>
          </w:p>
        </w:tc>
      </w:tr>
      <w:tr w:rsidR="00F23CAB" w:rsidTr="4F5ED350" w14:paraId="15D970C3" w14:textId="77777777">
        <w:trPr>
          <w:trHeight w:val="597"/>
        </w:trPr>
        <w:tc>
          <w:tcPr>
            <w:tcW w:w="5354" w:type="dxa"/>
            <w:tcMar/>
          </w:tcPr>
          <w:p w:rsidRPr="009E4C8F" w:rsidR="00F23CAB" w:rsidP="00F23CAB" w:rsidRDefault="2A8486D9" w14:paraId="7C6634A9" w14:textId="4A791B39">
            <w:pPr>
              <w:rPr>
                <w:rFonts w:ascii="Times New Roman" w:hAnsi="Times New Roman" w:eastAsia="Times New Roman" w:cs="Times New Roman"/>
              </w:rPr>
            </w:pPr>
            <w:r w:rsidRPr="68BDE99A">
              <w:rPr>
                <w:rFonts w:ascii="Times New Roman" w:hAnsi="Times New Roman" w:eastAsia="Times New Roman" w:cs="Times New Roman"/>
              </w:rPr>
              <w:t xml:space="preserve">% of </w:t>
            </w:r>
            <w:r w:rsidRPr="68BDE99A" w:rsidR="1D040FBF">
              <w:rPr>
                <w:rFonts w:ascii="Times New Roman" w:hAnsi="Times New Roman" w:eastAsia="Times New Roman" w:cs="Times New Roman"/>
              </w:rPr>
              <w:t xml:space="preserve">innovators </w:t>
            </w:r>
            <w:r w:rsidRPr="68BDE99A">
              <w:rPr>
                <w:rFonts w:ascii="Times New Roman" w:hAnsi="Times New Roman" w:eastAsia="Times New Roman" w:cs="Times New Roman"/>
              </w:rPr>
              <w:t xml:space="preserve">demonstrating increased ability </w:t>
            </w:r>
            <w:r w:rsidRPr="68BDE99A" w:rsidR="4CFFD40E">
              <w:rPr>
                <w:rFonts w:ascii="Times New Roman" w:hAnsi="Times New Roman" w:eastAsia="Times New Roman" w:cs="Times New Roman"/>
              </w:rPr>
              <w:t xml:space="preserve">to </w:t>
            </w:r>
            <w:r w:rsidRPr="68BDE99A">
              <w:rPr>
                <w:rFonts w:ascii="Times New Roman" w:hAnsi="Times New Roman" w:eastAsia="Times New Roman" w:cs="Times New Roman"/>
              </w:rPr>
              <w:t>design STEM-related projects submit for potential funding opportunities</w:t>
            </w:r>
          </w:p>
        </w:tc>
        <w:tc>
          <w:tcPr>
            <w:tcW w:w="3996" w:type="dxa"/>
            <w:tcMar/>
          </w:tcPr>
          <w:p w:rsidR="00F23CAB" w:rsidP="00F23CAB" w:rsidRDefault="00F23CAB" w14:paraId="77FF3D23" w14:textId="1EA28A78">
            <w:pPr>
              <w:rPr>
                <w:rFonts w:ascii="Times New Roman" w:hAnsi="Times New Roman" w:eastAsia="Times New Roman" w:cs="Times New Roman"/>
              </w:rPr>
            </w:pPr>
            <w:r>
              <w:rPr>
                <w:rFonts w:ascii="Times New Roman" w:hAnsi="Times New Roman" w:eastAsia="Times New Roman" w:cs="Times New Roman"/>
              </w:rPr>
              <w:t xml:space="preserve">Participant </w:t>
            </w:r>
            <w:r w:rsidRPr="00161BF4">
              <w:rPr>
                <w:rFonts w:ascii="Times New Roman" w:hAnsi="Times New Roman" w:eastAsia="Times New Roman" w:cs="Times New Roman"/>
              </w:rPr>
              <w:t>follow-up surveys</w:t>
            </w:r>
            <w:r w:rsidR="001C5A0C">
              <w:rPr>
                <w:rFonts w:ascii="Times New Roman" w:hAnsi="Times New Roman" w:eastAsia="Times New Roman" w:cs="Times New Roman"/>
              </w:rPr>
              <w:t>, project records</w:t>
            </w:r>
            <w:r w:rsidRPr="1800BE28" w:rsidR="38398726">
              <w:rPr>
                <w:rFonts w:ascii="Times New Roman" w:hAnsi="Times New Roman" w:eastAsia="Times New Roman" w:cs="Times New Roman"/>
              </w:rPr>
              <w:t xml:space="preserve">, </w:t>
            </w:r>
            <w:r w:rsidRPr="1800BE28" w:rsidR="383B3C5C">
              <w:rPr>
                <w:rFonts w:ascii="Times New Roman" w:hAnsi="Times New Roman" w:eastAsia="Times New Roman" w:cs="Times New Roman"/>
              </w:rPr>
              <w:t>project submissions and review</w:t>
            </w:r>
          </w:p>
        </w:tc>
      </w:tr>
      <w:tr w:rsidR="68BDE99A" w:rsidTr="4F5ED350" w14:paraId="4E8323FC" w14:textId="77777777">
        <w:trPr>
          <w:trHeight w:val="597"/>
        </w:trPr>
        <w:tc>
          <w:tcPr>
            <w:tcW w:w="5354" w:type="dxa"/>
            <w:tcMar/>
          </w:tcPr>
          <w:p w:rsidR="6A766C54" w:rsidP="68BDE99A" w:rsidRDefault="6A766C54" w14:paraId="7BFE58BC" w14:textId="62680E7F">
            <w:pPr>
              <w:rPr>
                <w:rFonts w:ascii="Times New Roman" w:hAnsi="Times New Roman" w:eastAsia="Times New Roman" w:cs="Times New Roman"/>
              </w:rPr>
            </w:pPr>
            <w:r w:rsidRPr="68BDE99A">
              <w:rPr>
                <w:rFonts w:ascii="Times New Roman" w:hAnsi="Times New Roman" w:eastAsia="Times New Roman" w:cs="Times New Roman"/>
              </w:rPr>
              <w:t>% of innovators who submit at least one proposal for funding</w:t>
            </w:r>
          </w:p>
        </w:tc>
        <w:tc>
          <w:tcPr>
            <w:tcW w:w="3996" w:type="dxa"/>
            <w:tcMar/>
          </w:tcPr>
          <w:p w:rsidR="7B922097" w:rsidP="68BDE99A" w:rsidRDefault="7B922097" w14:paraId="69A1058F" w14:textId="4B1345DD">
            <w:pPr>
              <w:rPr>
                <w:rFonts w:ascii="Times New Roman" w:hAnsi="Times New Roman" w:eastAsia="Times New Roman" w:cs="Times New Roman"/>
              </w:rPr>
            </w:pPr>
            <w:r w:rsidRPr="68BDE99A">
              <w:rPr>
                <w:rFonts w:ascii="Times New Roman" w:hAnsi="Times New Roman" w:eastAsia="Times New Roman" w:cs="Times New Roman"/>
              </w:rPr>
              <w:t>Proposal submission records</w:t>
            </w:r>
          </w:p>
        </w:tc>
      </w:tr>
      <w:tr w:rsidR="003B3EAA" w:rsidTr="4F5ED350" w14:paraId="6DE300A0" w14:textId="77777777">
        <w:trPr>
          <w:trHeight w:val="597"/>
        </w:trPr>
        <w:tc>
          <w:tcPr>
            <w:tcW w:w="5354" w:type="dxa"/>
            <w:tcBorders>
              <w:bottom w:val="single" w:color="auto" w:sz="4" w:space="0"/>
            </w:tcBorders>
            <w:tcMar/>
          </w:tcPr>
          <w:p w:rsidRPr="64546849" w:rsidR="003B3EAA" w:rsidP="00F23CAB" w:rsidRDefault="00A861E0" w14:paraId="62961A41" w14:textId="05CD4F79">
            <w:pPr>
              <w:rPr>
                <w:rFonts w:ascii="Times New Roman" w:hAnsi="Times New Roman" w:eastAsia="Times New Roman" w:cs="Times New Roman"/>
              </w:rPr>
            </w:pPr>
            <w:r>
              <w:rPr>
                <w:rFonts w:ascii="Times New Roman" w:hAnsi="Times New Roman" w:eastAsia="Times New Roman" w:cs="Times New Roman"/>
              </w:rPr>
              <w:t xml:space="preserve">% </w:t>
            </w:r>
            <w:r w:rsidR="009C6F73">
              <w:rPr>
                <w:rFonts w:ascii="Times New Roman" w:hAnsi="Times New Roman" w:eastAsia="Times New Roman" w:cs="Times New Roman"/>
              </w:rPr>
              <w:t xml:space="preserve">of educational institutions </w:t>
            </w:r>
            <w:r w:rsidRPr="68BDE99A" w:rsidR="2A5A7AA1">
              <w:rPr>
                <w:rFonts w:ascii="Times New Roman" w:hAnsi="Times New Roman" w:eastAsia="Times New Roman" w:cs="Times New Roman"/>
              </w:rPr>
              <w:t xml:space="preserve">that </w:t>
            </w:r>
            <w:r w:rsidRPr="68BDE99A" w:rsidR="00096482">
              <w:rPr>
                <w:rFonts w:ascii="Times New Roman" w:hAnsi="Times New Roman" w:eastAsia="Times New Roman" w:cs="Times New Roman"/>
              </w:rPr>
              <w:t>adopting</w:t>
            </w:r>
            <w:r w:rsidRPr="68BDE99A" w:rsidR="18D5269C">
              <w:rPr>
                <w:rFonts w:ascii="Times New Roman" w:hAnsi="Times New Roman" w:eastAsia="Times New Roman" w:cs="Times New Roman"/>
              </w:rPr>
              <w:t xml:space="preserve"> and</w:t>
            </w:r>
            <w:r w:rsidRPr="68BDE99A" w:rsidR="1540AF03">
              <w:rPr>
                <w:rFonts w:ascii="Times New Roman" w:hAnsi="Times New Roman" w:eastAsia="Times New Roman" w:cs="Times New Roman"/>
              </w:rPr>
              <w:t xml:space="preserve"> formally</w:t>
            </w:r>
            <w:r w:rsidRPr="68BDE99A" w:rsidR="18D5269C">
              <w:rPr>
                <w:rFonts w:ascii="Times New Roman" w:hAnsi="Times New Roman" w:eastAsia="Times New Roman" w:cs="Times New Roman"/>
              </w:rPr>
              <w:t xml:space="preserve"> </w:t>
            </w:r>
            <w:r w:rsidRPr="68BDE99A" w:rsidR="56E90C90">
              <w:rPr>
                <w:rFonts w:ascii="Times New Roman" w:hAnsi="Times New Roman" w:eastAsia="Times New Roman" w:cs="Times New Roman"/>
              </w:rPr>
              <w:t>integrating</w:t>
            </w:r>
            <w:r w:rsidR="009C6F73">
              <w:rPr>
                <w:rFonts w:ascii="Times New Roman" w:hAnsi="Times New Roman" w:eastAsia="Times New Roman" w:cs="Times New Roman"/>
              </w:rPr>
              <w:t xml:space="preserve"> </w:t>
            </w:r>
            <w:r w:rsidRPr="003053C3" w:rsidR="003053C3">
              <w:rPr>
                <w:rFonts w:ascii="Times New Roman" w:hAnsi="Times New Roman" w:eastAsia="Times New Roman" w:cs="Times New Roman"/>
              </w:rPr>
              <w:t xml:space="preserve">the new </w:t>
            </w:r>
            <w:r w:rsidRPr="68BDE99A" w:rsidR="365C8909">
              <w:rPr>
                <w:rFonts w:ascii="Times New Roman" w:hAnsi="Times New Roman" w:eastAsia="Times New Roman" w:cs="Times New Roman"/>
              </w:rPr>
              <w:t xml:space="preserve">STEM </w:t>
            </w:r>
            <w:r w:rsidRPr="003053C3" w:rsidR="003053C3">
              <w:rPr>
                <w:rFonts w:ascii="Times New Roman" w:hAnsi="Times New Roman" w:eastAsia="Times New Roman" w:cs="Times New Roman"/>
              </w:rPr>
              <w:t xml:space="preserve">curriculum </w:t>
            </w:r>
          </w:p>
        </w:tc>
        <w:tc>
          <w:tcPr>
            <w:tcW w:w="3996" w:type="dxa"/>
            <w:tcBorders>
              <w:bottom w:val="single" w:color="auto" w:sz="4" w:space="0"/>
            </w:tcBorders>
            <w:tcMar/>
          </w:tcPr>
          <w:p w:rsidR="003B3EAA" w:rsidP="1800BE28" w:rsidRDefault="5CCFC2F7" w14:paraId="0A1A82F1" w14:textId="3193B2A3">
            <w:pPr>
              <w:rPr>
                <w:rFonts w:ascii="Times New Roman" w:hAnsi="Times New Roman" w:eastAsia="Times New Roman" w:cs="Times New Roman"/>
              </w:rPr>
            </w:pPr>
            <w:r w:rsidRPr="1800BE28">
              <w:rPr>
                <w:rFonts w:ascii="Times New Roman" w:hAnsi="Times New Roman" w:eastAsia="Times New Roman" w:cs="Times New Roman"/>
              </w:rPr>
              <w:t>Case studies, field observations, pre- and post-program surveys, polling</w:t>
            </w:r>
            <w:r w:rsidRPr="68BDE99A" w:rsidR="6B3D5E3B">
              <w:rPr>
                <w:rFonts w:ascii="Times New Roman" w:hAnsi="Times New Roman" w:eastAsia="Times New Roman" w:cs="Times New Roman"/>
              </w:rPr>
              <w:t xml:space="preserve"> data</w:t>
            </w:r>
            <w:r w:rsidRPr="1800BE28">
              <w:rPr>
                <w:rFonts w:ascii="Times New Roman" w:hAnsi="Times New Roman" w:eastAsia="Times New Roman" w:cs="Times New Roman"/>
              </w:rPr>
              <w:t>, interview</w:t>
            </w:r>
            <w:r w:rsidRPr="1800BE28" w:rsidR="47883512">
              <w:rPr>
                <w:rFonts w:ascii="Times New Roman" w:hAnsi="Times New Roman" w:eastAsia="Times New Roman" w:cs="Times New Roman"/>
              </w:rPr>
              <w:t>s</w:t>
            </w:r>
            <w:r w:rsidRPr="1800BE28">
              <w:rPr>
                <w:rFonts w:ascii="Times New Roman" w:hAnsi="Times New Roman" w:eastAsia="Times New Roman" w:cs="Times New Roman"/>
              </w:rPr>
              <w:t xml:space="preserve">, disaggregated by level/type of the educational institutions: </w:t>
            </w:r>
          </w:p>
          <w:p w:rsidR="003B3EAA" w:rsidP="68BDE99A" w:rsidRDefault="5CCFC2F7" w14:paraId="337A1777" w14:textId="0AD39750">
            <w:pPr>
              <w:numPr>
                <w:ilvl w:val="0"/>
                <w:numId w:val="2"/>
              </w:numPr>
              <w:rPr>
                <w:rFonts w:ascii="Times New Roman" w:hAnsi="Times New Roman" w:eastAsia="Times New Roman" w:cs="Times New Roman"/>
                <w:b/>
                <w:bCs/>
              </w:rPr>
            </w:pPr>
            <w:r w:rsidRPr="1800BE28">
              <w:rPr>
                <w:rFonts w:ascii="Times New Roman" w:hAnsi="Times New Roman" w:eastAsia="Times New Roman" w:cs="Times New Roman"/>
              </w:rPr>
              <w:t>Ex: primary, secondary, higher</w:t>
            </w:r>
            <w:r w:rsidRPr="68BDE99A" w:rsidR="528EECD8">
              <w:rPr>
                <w:rFonts w:ascii="Times New Roman" w:hAnsi="Times New Roman" w:eastAsia="Times New Roman" w:cs="Times New Roman"/>
              </w:rPr>
              <w:t xml:space="preserve"> educational institutions</w:t>
            </w:r>
            <w:r w:rsidRPr="1800BE28" w:rsidR="096F1486">
              <w:rPr>
                <w:rFonts w:ascii="Times New Roman" w:hAnsi="Times New Roman" w:eastAsia="Times New Roman" w:cs="Times New Roman"/>
              </w:rPr>
              <w:t xml:space="preserve"> </w:t>
            </w:r>
          </w:p>
        </w:tc>
      </w:tr>
    </w:tbl>
    <w:p w:rsidR="07CEF7CC" w:rsidP="00E46B4F" w:rsidRDefault="07CEF7CC" w14:paraId="0E45D7E5" w14:textId="0330F5F3"/>
    <w:sectPr w:rsidR="07CEF7CC">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44D5"/>
    <w:multiLevelType w:val="multilevel"/>
    <w:tmpl w:val="CF045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755C66"/>
    <w:multiLevelType w:val="multilevel"/>
    <w:tmpl w:val="E01E710A"/>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1F39131B"/>
    <w:multiLevelType w:val="hybridMultilevel"/>
    <w:tmpl w:val="A5EAA7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95645C4"/>
    <w:multiLevelType w:val="multilevel"/>
    <w:tmpl w:val="55FAE0A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638646AD"/>
    <w:multiLevelType w:val="multilevel"/>
    <w:tmpl w:val="5F606E4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783B48C4"/>
    <w:multiLevelType w:val="multilevel"/>
    <w:tmpl w:val="7AF45B6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num w:numId="1" w16cid:durableId="416093324">
    <w:abstractNumId w:val="4"/>
  </w:num>
  <w:num w:numId="2" w16cid:durableId="360589460">
    <w:abstractNumId w:val="5"/>
  </w:num>
  <w:num w:numId="3" w16cid:durableId="2041857403">
    <w:abstractNumId w:val="0"/>
  </w:num>
  <w:num w:numId="4" w16cid:durableId="1404987883">
    <w:abstractNumId w:val="3"/>
  </w:num>
  <w:num w:numId="5" w16cid:durableId="1488744980">
    <w:abstractNumId w:val="1"/>
  </w:num>
  <w:num w:numId="6" w16cid:durableId="390420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E9F"/>
    <w:rsid w:val="00021554"/>
    <w:rsid w:val="000749E6"/>
    <w:rsid w:val="0008086F"/>
    <w:rsid w:val="00082492"/>
    <w:rsid w:val="00082E8B"/>
    <w:rsid w:val="0009364B"/>
    <w:rsid w:val="00096482"/>
    <w:rsid w:val="000D1D84"/>
    <w:rsid w:val="000D5585"/>
    <w:rsid w:val="001057A7"/>
    <w:rsid w:val="00161BF4"/>
    <w:rsid w:val="0016650A"/>
    <w:rsid w:val="00171A60"/>
    <w:rsid w:val="001977FD"/>
    <w:rsid w:val="001C5A0C"/>
    <w:rsid w:val="001D7D4B"/>
    <w:rsid w:val="002163FD"/>
    <w:rsid w:val="0024614E"/>
    <w:rsid w:val="00254D16"/>
    <w:rsid w:val="002B2361"/>
    <w:rsid w:val="002C7068"/>
    <w:rsid w:val="002F3E41"/>
    <w:rsid w:val="003053C3"/>
    <w:rsid w:val="00323B4C"/>
    <w:rsid w:val="00332C8B"/>
    <w:rsid w:val="003335CD"/>
    <w:rsid w:val="003524B2"/>
    <w:rsid w:val="00370571"/>
    <w:rsid w:val="00381E8F"/>
    <w:rsid w:val="003B3EAA"/>
    <w:rsid w:val="003E1296"/>
    <w:rsid w:val="003E2E44"/>
    <w:rsid w:val="0040282A"/>
    <w:rsid w:val="004134B0"/>
    <w:rsid w:val="00413F38"/>
    <w:rsid w:val="004572AF"/>
    <w:rsid w:val="00473E18"/>
    <w:rsid w:val="004771CA"/>
    <w:rsid w:val="00492062"/>
    <w:rsid w:val="004B6ED9"/>
    <w:rsid w:val="004E380B"/>
    <w:rsid w:val="00532772"/>
    <w:rsid w:val="00560D42"/>
    <w:rsid w:val="00622D7F"/>
    <w:rsid w:val="00624A07"/>
    <w:rsid w:val="006377CC"/>
    <w:rsid w:val="00661C1A"/>
    <w:rsid w:val="006974E8"/>
    <w:rsid w:val="006A070F"/>
    <w:rsid w:val="006B2573"/>
    <w:rsid w:val="006B2E37"/>
    <w:rsid w:val="006D6771"/>
    <w:rsid w:val="006E2412"/>
    <w:rsid w:val="006E37F1"/>
    <w:rsid w:val="007118C4"/>
    <w:rsid w:val="007169AB"/>
    <w:rsid w:val="007812B8"/>
    <w:rsid w:val="007A6883"/>
    <w:rsid w:val="007B6DE5"/>
    <w:rsid w:val="007C7A6D"/>
    <w:rsid w:val="007F7CE1"/>
    <w:rsid w:val="008011CF"/>
    <w:rsid w:val="0082227D"/>
    <w:rsid w:val="0084656A"/>
    <w:rsid w:val="00860A3D"/>
    <w:rsid w:val="00864051"/>
    <w:rsid w:val="008768EC"/>
    <w:rsid w:val="00894324"/>
    <w:rsid w:val="008970E8"/>
    <w:rsid w:val="008A2DB3"/>
    <w:rsid w:val="008C2BA3"/>
    <w:rsid w:val="008D06F8"/>
    <w:rsid w:val="008E46DC"/>
    <w:rsid w:val="008E6761"/>
    <w:rsid w:val="008F0056"/>
    <w:rsid w:val="008F41A4"/>
    <w:rsid w:val="008F621B"/>
    <w:rsid w:val="00916D01"/>
    <w:rsid w:val="009875FE"/>
    <w:rsid w:val="00995DCC"/>
    <w:rsid w:val="009A5D4C"/>
    <w:rsid w:val="009B031F"/>
    <w:rsid w:val="009C6F73"/>
    <w:rsid w:val="009DBCE2"/>
    <w:rsid w:val="009E51D6"/>
    <w:rsid w:val="00A5181A"/>
    <w:rsid w:val="00A526A9"/>
    <w:rsid w:val="00A861E0"/>
    <w:rsid w:val="00AC48A7"/>
    <w:rsid w:val="00AD501A"/>
    <w:rsid w:val="00AD7E26"/>
    <w:rsid w:val="00B244F1"/>
    <w:rsid w:val="00B64E9F"/>
    <w:rsid w:val="00B94FC8"/>
    <w:rsid w:val="00BA58F9"/>
    <w:rsid w:val="00BF3DEE"/>
    <w:rsid w:val="00C032AD"/>
    <w:rsid w:val="00C63126"/>
    <w:rsid w:val="00CA0354"/>
    <w:rsid w:val="00CA1A0B"/>
    <w:rsid w:val="00CB74C5"/>
    <w:rsid w:val="00D05585"/>
    <w:rsid w:val="00D10C6B"/>
    <w:rsid w:val="00D17C56"/>
    <w:rsid w:val="00D23B72"/>
    <w:rsid w:val="00D273C7"/>
    <w:rsid w:val="00D51C81"/>
    <w:rsid w:val="00D73343"/>
    <w:rsid w:val="00D855F7"/>
    <w:rsid w:val="00D8F073"/>
    <w:rsid w:val="00DA4C7E"/>
    <w:rsid w:val="00DB0AD5"/>
    <w:rsid w:val="00DC0AB2"/>
    <w:rsid w:val="00DC7F64"/>
    <w:rsid w:val="00DD01DF"/>
    <w:rsid w:val="00E46B4F"/>
    <w:rsid w:val="00E902C1"/>
    <w:rsid w:val="00EA7542"/>
    <w:rsid w:val="00EE6F2C"/>
    <w:rsid w:val="00F23CAB"/>
    <w:rsid w:val="00F40726"/>
    <w:rsid w:val="00F52CBD"/>
    <w:rsid w:val="00FA4B85"/>
    <w:rsid w:val="00FB35E0"/>
    <w:rsid w:val="00FD57D2"/>
    <w:rsid w:val="0240478D"/>
    <w:rsid w:val="02AFD439"/>
    <w:rsid w:val="036566C6"/>
    <w:rsid w:val="03CAAD57"/>
    <w:rsid w:val="03D4FA60"/>
    <w:rsid w:val="03E4156A"/>
    <w:rsid w:val="041703C7"/>
    <w:rsid w:val="048C48E8"/>
    <w:rsid w:val="04DC1FD0"/>
    <w:rsid w:val="04DCF52F"/>
    <w:rsid w:val="067984CC"/>
    <w:rsid w:val="06C74249"/>
    <w:rsid w:val="06F10BC2"/>
    <w:rsid w:val="07114373"/>
    <w:rsid w:val="0729B76D"/>
    <w:rsid w:val="0729CB69"/>
    <w:rsid w:val="074F8330"/>
    <w:rsid w:val="07CEF7CC"/>
    <w:rsid w:val="0892FFA7"/>
    <w:rsid w:val="08DA098E"/>
    <w:rsid w:val="09054920"/>
    <w:rsid w:val="096F1486"/>
    <w:rsid w:val="0AC9480B"/>
    <w:rsid w:val="0B48C41F"/>
    <w:rsid w:val="0BB5E65E"/>
    <w:rsid w:val="0CFADA55"/>
    <w:rsid w:val="0D548427"/>
    <w:rsid w:val="0D7D1C88"/>
    <w:rsid w:val="0EDA3DCA"/>
    <w:rsid w:val="0F646133"/>
    <w:rsid w:val="104968CF"/>
    <w:rsid w:val="10668D23"/>
    <w:rsid w:val="10902DF3"/>
    <w:rsid w:val="10E6088E"/>
    <w:rsid w:val="110DB58B"/>
    <w:rsid w:val="11784E4F"/>
    <w:rsid w:val="119F6707"/>
    <w:rsid w:val="11A4D999"/>
    <w:rsid w:val="120BEC0E"/>
    <w:rsid w:val="12768B21"/>
    <w:rsid w:val="1279A234"/>
    <w:rsid w:val="12D95974"/>
    <w:rsid w:val="12F8ADAA"/>
    <w:rsid w:val="13DEAC40"/>
    <w:rsid w:val="1540AF03"/>
    <w:rsid w:val="15991F1D"/>
    <w:rsid w:val="15F223E9"/>
    <w:rsid w:val="161CEA04"/>
    <w:rsid w:val="17E316BD"/>
    <w:rsid w:val="1800BE28"/>
    <w:rsid w:val="18457052"/>
    <w:rsid w:val="18D5269C"/>
    <w:rsid w:val="18D67E25"/>
    <w:rsid w:val="19D8E754"/>
    <w:rsid w:val="19EF4B00"/>
    <w:rsid w:val="1A0DF69F"/>
    <w:rsid w:val="1A56BCD8"/>
    <w:rsid w:val="1A9FD896"/>
    <w:rsid w:val="1AE72B2C"/>
    <w:rsid w:val="1B652FC9"/>
    <w:rsid w:val="1CE49878"/>
    <w:rsid w:val="1D040FBF"/>
    <w:rsid w:val="1E3784EC"/>
    <w:rsid w:val="1EC23A43"/>
    <w:rsid w:val="1F416AD1"/>
    <w:rsid w:val="1F5B9DFC"/>
    <w:rsid w:val="2053C5E3"/>
    <w:rsid w:val="209924FD"/>
    <w:rsid w:val="20B81132"/>
    <w:rsid w:val="20C23445"/>
    <w:rsid w:val="20CC8F6A"/>
    <w:rsid w:val="20DCBFA2"/>
    <w:rsid w:val="20EB8900"/>
    <w:rsid w:val="219239AF"/>
    <w:rsid w:val="21CEE35A"/>
    <w:rsid w:val="24118F8D"/>
    <w:rsid w:val="25214702"/>
    <w:rsid w:val="25780CD5"/>
    <w:rsid w:val="25E96781"/>
    <w:rsid w:val="25EE040C"/>
    <w:rsid w:val="26FBD795"/>
    <w:rsid w:val="283B2201"/>
    <w:rsid w:val="284D8D01"/>
    <w:rsid w:val="288FD7F6"/>
    <w:rsid w:val="2A5A7AA1"/>
    <w:rsid w:val="2A8486D9"/>
    <w:rsid w:val="2ADF0244"/>
    <w:rsid w:val="2C4AF8F8"/>
    <w:rsid w:val="2CA417C6"/>
    <w:rsid w:val="2D153C5B"/>
    <w:rsid w:val="2DCF9E6B"/>
    <w:rsid w:val="2DDB1A8F"/>
    <w:rsid w:val="2DFD5508"/>
    <w:rsid w:val="2E37EC1A"/>
    <w:rsid w:val="2E402CE8"/>
    <w:rsid w:val="2E46198C"/>
    <w:rsid w:val="2EC52F7F"/>
    <w:rsid w:val="2EE86A36"/>
    <w:rsid w:val="2F11EC83"/>
    <w:rsid w:val="2F2068DF"/>
    <w:rsid w:val="2F720CF5"/>
    <w:rsid w:val="2FD63A5D"/>
    <w:rsid w:val="3033609E"/>
    <w:rsid w:val="31414109"/>
    <w:rsid w:val="31556A77"/>
    <w:rsid w:val="323DED1A"/>
    <w:rsid w:val="32F0D2D8"/>
    <w:rsid w:val="32F55D0F"/>
    <w:rsid w:val="34288DB6"/>
    <w:rsid w:val="344AB57B"/>
    <w:rsid w:val="34721AFD"/>
    <w:rsid w:val="356AE2A3"/>
    <w:rsid w:val="3594A768"/>
    <w:rsid w:val="365C8909"/>
    <w:rsid w:val="373E5124"/>
    <w:rsid w:val="38398726"/>
    <w:rsid w:val="383B3C5C"/>
    <w:rsid w:val="392D34FE"/>
    <w:rsid w:val="39BBA273"/>
    <w:rsid w:val="3AD6C00A"/>
    <w:rsid w:val="3BED7F1E"/>
    <w:rsid w:val="3CC7A20D"/>
    <w:rsid w:val="3D26FFD5"/>
    <w:rsid w:val="3DACCE11"/>
    <w:rsid w:val="3DE76C8E"/>
    <w:rsid w:val="3E95F5AD"/>
    <w:rsid w:val="3F381D4F"/>
    <w:rsid w:val="3F4D0662"/>
    <w:rsid w:val="40023EFD"/>
    <w:rsid w:val="4003CE54"/>
    <w:rsid w:val="40BD5CC1"/>
    <w:rsid w:val="415A3543"/>
    <w:rsid w:val="4209552D"/>
    <w:rsid w:val="42516D13"/>
    <w:rsid w:val="43B84C0A"/>
    <w:rsid w:val="4563B8DD"/>
    <w:rsid w:val="45733F1B"/>
    <w:rsid w:val="46307DAE"/>
    <w:rsid w:val="46606C6E"/>
    <w:rsid w:val="4745D473"/>
    <w:rsid w:val="477E92CB"/>
    <w:rsid w:val="47883512"/>
    <w:rsid w:val="47AC01C0"/>
    <w:rsid w:val="48666976"/>
    <w:rsid w:val="4947AFDE"/>
    <w:rsid w:val="4AAF0E03"/>
    <w:rsid w:val="4B341E80"/>
    <w:rsid w:val="4C783904"/>
    <w:rsid w:val="4CFFD40E"/>
    <w:rsid w:val="4D4C86FD"/>
    <w:rsid w:val="4DAC90CF"/>
    <w:rsid w:val="4DC73727"/>
    <w:rsid w:val="4DF119D2"/>
    <w:rsid w:val="4F5ED350"/>
    <w:rsid w:val="4F606260"/>
    <w:rsid w:val="4FDCCD88"/>
    <w:rsid w:val="50A0378D"/>
    <w:rsid w:val="50ED9150"/>
    <w:rsid w:val="5134500B"/>
    <w:rsid w:val="5165D876"/>
    <w:rsid w:val="522CA553"/>
    <w:rsid w:val="528EECD8"/>
    <w:rsid w:val="542635FF"/>
    <w:rsid w:val="55B167DE"/>
    <w:rsid w:val="56E90C90"/>
    <w:rsid w:val="589A6980"/>
    <w:rsid w:val="58B2ED0D"/>
    <w:rsid w:val="5A49583F"/>
    <w:rsid w:val="5B16D175"/>
    <w:rsid w:val="5B5A36A0"/>
    <w:rsid w:val="5B70EEEE"/>
    <w:rsid w:val="5BE17088"/>
    <w:rsid w:val="5CCFC2F7"/>
    <w:rsid w:val="5D3C7F13"/>
    <w:rsid w:val="5D48B92F"/>
    <w:rsid w:val="5E1DDB58"/>
    <w:rsid w:val="5FE2D3B6"/>
    <w:rsid w:val="60652DCC"/>
    <w:rsid w:val="6070310A"/>
    <w:rsid w:val="60D12937"/>
    <w:rsid w:val="6111BBD2"/>
    <w:rsid w:val="633C8CB0"/>
    <w:rsid w:val="639ECF2A"/>
    <w:rsid w:val="64546849"/>
    <w:rsid w:val="65E0FDAF"/>
    <w:rsid w:val="65E3670B"/>
    <w:rsid w:val="68983747"/>
    <w:rsid w:val="68BDE99A"/>
    <w:rsid w:val="68F98FA7"/>
    <w:rsid w:val="6953B5FA"/>
    <w:rsid w:val="698E05A8"/>
    <w:rsid w:val="69C0EE75"/>
    <w:rsid w:val="6A766C54"/>
    <w:rsid w:val="6B3D5E3B"/>
    <w:rsid w:val="6B5E2BFC"/>
    <w:rsid w:val="6C52B8D8"/>
    <w:rsid w:val="6D7ED6A0"/>
    <w:rsid w:val="6DA5C939"/>
    <w:rsid w:val="6DAECA72"/>
    <w:rsid w:val="6E47BF02"/>
    <w:rsid w:val="6E5E0552"/>
    <w:rsid w:val="6E744E33"/>
    <w:rsid w:val="6EC31C92"/>
    <w:rsid w:val="6F90FE7F"/>
    <w:rsid w:val="70458AEE"/>
    <w:rsid w:val="704C9587"/>
    <w:rsid w:val="718C7E4E"/>
    <w:rsid w:val="721E7DB7"/>
    <w:rsid w:val="742C9114"/>
    <w:rsid w:val="746D5FF8"/>
    <w:rsid w:val="750BF6AB"/>
    <w:rsid w:val="75B3A4EB"/>
    <w:rsid w:val="762B16B7"/>
    <w:rsid w:val="764C70B3"/>
    <w:rsid w:val="774EFC5D"/>
    <w:rsid w:val="782689CD"/>
    <w:rsid w:val="78AAE206"/>
    <w:rsid w:val="78DED625"/>
    <w:rsid w:val="79514D05"/>
    <w:rsid w:val="79B59642"/>
    <w:rsid w:val="7A4E962F"/>
    <w:rsid w:val="7AF969D9"/>
    <w:rsid w:val="7B922097"/>
    <w:rsid w:val="7BB4796F"/>
    <w:rsid w:val="7BCE3094"/>
    <w:rsid w:val="7EDBEAED"/>
    <w:rsid w:val="7FE2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D703"/>
  <w15:docId w15:val="{2BD9136B-D38A-420C-9289-A89C1C27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2416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op" w:customStyle="1">
    <w:name w:val="eop"/>
    <w:basedOn w:val="DefaultParagraphFont"/>
    <w:rsid w:val="0092416D"/>
  </w:style>
  <w:style w:type="paragraph" w:styleId="paragraph" w:customStyle="1">
    <w:name w:val="paragraph"/>
    <w:basedOn w:val="Normal"/>
    <w:rsid w:val="0092416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92416D"/>
  </w:style>
  <w:style w:type="character" w:styleId="SubtleEmphasis">
    <w:name w:val="Subtle Emphasis"/>
    <w:basedOn w:val="DefaultParagraphFont"/>
    <w:uiPriority w:val="19"/>
    <w:qFormat/>
    <w:rsid w:val="00F55F18"/>
    <w:rPr>
      <w:i/>
      <w:iCs/>
      <w:color w:val="404040" w:themeColor="text1" w:themeTint="BF"/>
    </w:rPr>
  </w:style>
  <w:style w:type="character" w:styleId="Emphasis">
    <w:name w:val="Emphasis"/>
    <w:basedOn w:val="DefaultParagraphFont"/>
    <w:uiPriority w:val="20"/>
    <w:qFormat/>
    <w:rsid w:val="00F55F18"/>
    <w:rPr>
      <w:i/>
      <w:iCs/>
    </w:rPr>
  </w:style>
  <w:style w:type="paragraph" w:styleId="Header">
    <w:name w:val="header"/>
    <w:basedOn w:val="Normal"/>
    <w:link w:val="HeaderChar"/>
    <w:uiPriority w:val="99"/>
    <w:semiHidden/>
    <w:unhideWhenUsed/>
    <w:rsid w:val="00AC1D39"/>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AC1D39"/>
  </w:style>
  <w:style w:type="paragraph" w:styleId="Footer">
    <w:name w:val="footer"/>
    <w:basedOn w:val="Normal"/>
    <w:link w:val="FooterChar"/>
    <w:uiPriority w:val="99"/>
    <w:semiHidden/>
    <w:unhideWhenUsed/>
    <w:rsid w:val="00AC1D3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AC1D3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684E18"/>
    <w:rPr>
      <w:sz w:val="16"/>
      <w:szCs w:val="16"/>
    </w:rPr>
  </w:style>
  <w:style w:type="paragraph" w:styleId="CommentText">
    <w:name w:val="annotation text"/>
    <w:basedOn w:val="Normal"/>
    <w:link w:val="CommentTextChar"/>
    <w:uiPriority w:val="99"/>
    <w:semiHidden/>
    <w:unhideWhenUsed/>
    <w:rsid w:val="00684E18"/>
    <w:pPr>
      <w:spacing w:line="240" w:lineRule="auto"/>
    </w:pPr>
    <w:rPr>
      <w:sz w:val="20"/>
      <w:szCs w:val="20"/>
    </w:rPr>
  </w:style>
  <w:style w:type="character" w:styleId="CommentTextChar" w:customStyle="1">
    <w:name w:val="Comment Text Char"/>
    <w:basedOn w:val="DefaultParagraphFont"/>
    <w:link w:val="CommentText"/>
    <w:uiPriority w:val="99"/>
    <w:semiHidden/>
    <w:rsid w:val="00684E18"/>
    <w:rPr>
      <w:sz w:val="20"/>
      <w:szCs w:val="20"/>
    </w:rPr>
  </w:style>
  <w:style w:type="paragraph" w:styleId="CommentSubject">
    <w:name w:val="annotation subject"/>
    <w:basedOn w:val="CommentText"/>
    <w:next w:val="CommentText"/>
    <w:link w:val="CommentSubjectChar"/>
    <w:uiPriority w:val="99"/>
    <w:semiHidden/>
    <w:unhideWhenUsed/>
    <w:rsid w:val="00684E18"/>
    <w:rPr>
      <w:b/>
      <w:bCs/>
    </w:rPr>
  </w:style>
  <w:style w:type="character" w:styleId="CommentSubjectChar" w:customStyle="1">
    <w:name w:val="Comment Subject Char"/>
    <w:basedOn w:val="CommentTextChar"/>
    <w:link w:val="CommentSubject"/>
    <w:uiPriority w:val="99"/>
    <w:semiHidden/>
    <w:rsid w:val="00684E18"/>
    <w:rPr>
      <w:b/>
      <w:bCs/>
      <w:sz w:val="20"/>
      <w:szCs w:val="20"/>
    </w:rPr>
  </w:style>
  <w:style w:type="paragraph" w:styleId="BalloonText">
    <w:name w:val="Balloon Text"/>
    <w:basedOn w:val="Normal"/>
    <w:link w:val="BalloonTextChar"/>
    <w:uiPriority w:val="99"/>
    <w:semiHidden/>
    <w:unhideWhenUsed/>
    <w:rsid w:val="00684E1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84E18"/>
    <w:rPr>
      <w:rFonts w:ascii="Segoe UI" w:hAnsi="Segoe UI" w:cs="Segoe UI"/>
      <w:sz w:val="18"/>
      <w:szCs w:val="18"/>
    </w:rPr>
  </w:style>
  <w:style w:type="character" w:styleId="Mention1" w:customStyle="1">
    <w:name w:val="Mention1"/>
    <w:basedOn w:val="DefaultParagraphFont"/>
    <w:uiPriority w:val="99"/>
    <w:unhideWhenUsed/>
    <w:rPr>
      <w:color w:val="2B579A"/>
      <w:shd w:val="clear" w:color="auto" w:fill="E6E6E6"/>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microsoft.com/office/2019/05/relationships/documenttasks" Target="documenttasks/documenttasks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theme" Target="theme/theme1.xml" Id="rId11" /><Relationship Type="http://schemas.openxmlformats.org/officeDocument/2006/relationships/customXml" Target="../customXml/item5.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webSettings" Target="webSettings.xml" Id="rId9" /></Relationships>
</file>

<file path=word/documenttasks/documenttasks1.xml><?xml version="1.0" encoding="utf-8"?>
<t:Tasks xmlns:t="http://schemas.microsoft.com/office/tasks/2019/documenttasks" xmlns:oel="http://schemas.microsoft.com/office/2019/extlst">
  <t:Task id="{0D01523D-AF31-416A-B4EF-1BD5F6F7157F}">
    <t:Anchor>
      <t:Comment id="1628119667"/>
    </t:Anchor>
    <t:History>
      <t:Event id="{4582D9FA-6962-45CB-811A-2788B470A27E}" time="2024-12-05T10:47:32.589Z">
        <t:Attribution userId="S::altybaevaak@state.gov::5645f094-a30e-4244-b375-a1ec263032b9" userProvider="AD" userName="Altybaeva, Altynai K (Bishkek)"/>
        <t:Anchor>
          <t:Comment id="1628119667"/>
        </t:Anchor>
        <t:Create/>
      </t:Event>
      <t:Event id="{106CC8B7-D194-44A6-9AFE-A7F19D9F3C91}" time="2024-12-05T10:47:32.589Z">
        <t:Attribution userId="S::altybaevaak@state.gov::5645f094-a30e-4244-b375-a1ec263032b9" userProvider="AD" userName="Altybaeva, Altynai K (Bishkek)"/>
        <t:Anchor>
          <t:Comment id="1628119667"/>
        </t:Anchor>
        <t:Assign userId="S::TumenovaZT@state.gov::b9e7a2b1-b0b3-42b3-819c-d213cf4f8b0a" userProvider="AD" userName="Tumenova, Zhazgul T"/>
      </t:Event>
      <t:Event id="{E30554FE-D421-439A-8DDA-25640C873F8C}" time="2024-12-05T10:47:32.589Z">
        <t:Attribution userId="S::altybaevaak@state.gov::5645f094-a30e-4244-b375-a1ec263032b9" userProvider="AD" userName="Altybaeva, Altynai K (Bishkek)"/>
        <t:Anchor>
          <t:Comment id="1628119667"/>
        </t:Anchor>
        <t:SetTitle title="@Tumenova, Zhazgul T Zhazgul, please review standard indicators which we will post with the NOFO. Cholpon has already reviewed. Do we have all set of indicators for the 4 objectives we've identifi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gT7XU+TQyEDZ4uyqsjqbetxw==">AMUW2mUa1+J78+ft5j8Ahc7dzVzAyMY71GsFwBP6rQEHNnZZlARJ8HDQnN1qIzyhcErmQvYVSkZzS0EBi7R/GaQI7V2SC0c8qkoOELEpdkq08aRdpP+aCmY=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0926340DFC1DE419915453CC2070002" ma:contentTypeVersion="16" ma:contentTypeDescription="Create a new document." ma:contentTypeScope="" ma:versionID="35705f662a126c9bc32bab10174da0e0">
  <xsd:schema xmlns:xsd="http://www.w3.org/2001/XMLSchema" xmlns:xs="http://www.w3.org/2001/XMLSchema" xmlns:p="http://schemas.microsoft.com/office/2006/metadata/properties" xmlns:ns2="e5b8b17a-7d7a-4225-9d9a-3d8ea979d1e5" xmlns:ns3="37753154-e47b-45d3-bab3-a1d9422e8e72" targetNamespace="http://schemas.microsoft.com/office/2006/metadata/properties" ma:root="true" ma:fieldsID="b864c5a822ad8b996d90c9015e67ad51" ns2:_="" ns3:_="">
    <xsd:import namespace="e5b8b17a-7d7a-4225-9d9a-3d8ea979d1e5"/>
    <xsd:import namespace="37753154-e47b-45d3-bab3-a1d9422e8e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b17a-7d7a-4225-9d9a-3d8ea979d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53154-e47b-45d3-bab3-a1d9422e8e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a0eb1c-0b9e-45c8-b71b-c1f8eb27caa2}" ma:internalName="TaxCatchAll" ma:showField="CatchAllData" ma:web="37753154-e47b-45d3-bab3-a1d9422e8e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b8b17a-7d7a-4225-9d9a-3d8ea979d1e5">
      <Terms xmlns="http://schemas.microsoft.com/office/infopath/2007/PartnerControls"/>
    </lcf76f155ced4ddcb4097134ff3c332f>
    <TaxCatchAll xmlns="37753154-e47b-45d3-bab3-a1d9422e8e7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6FB632-2AAB-439A-83F4-AB31C70A1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b17a-7d7a-4225-9d9a-3d8ea979d1e5"/>
    <ds:schemaRef ds:uri="37753154-e47b-45d3-bab3-a1d9422e8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BFB83-9B3A-45DA-B849-C3B545403AFA}">
  <ds:schemaRefs>
    <ds:schemaRef ds:uri="http://schemas.openxmlformats.org/officeDocument/2006/bibliography"/>
  </ds:schemaRefs>
</ds:datastoreItem>
</file>

<file path=customXml/itemProps4.xml><?xml version="1.0" encoding="utf-8"?>
<ds:datastoreItem xmlns:ds="http://schemas.openxmlformats.org/officeDocument/2006/customXml" ds:itemID="{CFDAA7B9-0E6E-42F9-B362-12F43DA41E5D}">
  <ds:schemaRefs>
    <ds:schemaRef ds:uri="http://schemas.microsoft.com/office/2006/documentManagement/types"/>
    <ds:schemaRef ds:uri="37753154-e47b-45d3-bab3-a1d9422e8e72"/>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e5b8b17a-7d7a-4225-9d9a-3d8ea979d1e5"/>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26ED8D1-9C66-4F28-A4C3-4CCB47F7F9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Department of State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Razaliya Gabidullina</dc:creator>
  <keywords/>
  <lastModifiedBy>Bolotbekova, Cholpon B (Bishkek)</lastModifiedBy>
  <revision>119</revision>
  <dcterms:created xsi:type="dcterms:W3CDTF">2022-01-15T10:37:00.0000000Z</dcterms:created>
  <dcterms:modified xsi:type="dcterms:W3CDTF">2025-04-29T06:07:41.5237827Z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GabidullinaRI@state.gov</vt:lpwstr>
  </property>
  <property fmtid="{D5CDD505-2E9C-101B-9397-08002B2CF9AE}" pid="5" name="MSIP_Label_1665d9ee-429a-4d5f-97cc-cfb56e044a6e_SetDate">
    <vt:lpwstr>2021-02-10T17:06:25.6778133Z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bd3bb20c-f080-4117-96ea-a37dc8677950</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0x010100B0926340DFC1DE419915453CC2070002</vt:lpwstr>
  </property>
  <property fmtid="{D5CDD505-2E9C-101B-9397-08002B2CF9AE}" pid="12" name="MediaServiceImageTags">
    <vt:lpwstr/>
  </property>
</Properties>
</file>